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5" w:type="dxa"/>
        <w:jc w:val="center"/>
        <w:tblLook w:val="0000" w:firstRow="0" w:lastRow="0" w:firstColumn="0" w:lastColumn="0" w:noHBand="0" w:noVBand="0"/>
      </w:tblPr>
      <w:tblGrid>
        <w:gridCol w:w="1911"/>
        <w:gridCol w:w="2881"/>
        <w:gridCol w:w="531"/>
        <w:gridCol w:w="4792"/>
      </w:tblGrid>
      <w:tr w:rsidR="00A20974" w:rsidRPr="005A5E48" w14:paraId="6A8F2585" w14:textId="77777777" w:rsidTr="00BF4D2E">
        <w:trPr>
          <w:trHeight w:val="447"/>
          <w:jc w:val="center"/>
        </w:trPr>
        <w:tc>
          <w:tcPr>
            <w:tcW w:w="5323" w:type="dxa"/>
            <w:gridSpan w:val="3"/>
          </w:tcPr>
          <w:p w14:paraId="1346F0E0" w14:textId="77777777" w:rsidR="00A20974" w:rsidRPr="005A5E48" w:rsidRDefault="00BF4D2E" w:rsidP="00A56E91">
            <w:pPr>
              <w:spacing w:after="120" w:line="300" w:lineRule="atLeas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SPECIFIKACIJA I TROŠKOVNIK</w:t>
            </w:r>
          </w:p>
        </w:tc>
        <w:tc>
          <w:tcPr>
            <w:tcW w:w="4792" w:type="dxa"/>
          </w:tcPr>
          <w:p w14:paraId="23937228" w14:textId="77777777" w:rsidR="00A20974" w:rsidRPr="005A5E48" w:rsidRDefault="00A20974" w:rsidP="00D63B01">
            <w:pPr>
              <w:spacing w:after="120" w:line="300" w:lineRule="atLeast"/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PRILOG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D63B01">
              <w:rPr>
                <w:rFonts w:ascii="Calibri" w:hAnsi="Calibri"/>
                <w:b/>
                <w:sz w:val="28"/>
                <w:szCs w:val="28"/>
              </w:rPr>
              <w:t>I</w:t>
            </w:r>
            <w:r w:rsidR="00BF4D2E">
              <w:rPr>
                <w:rFonts w:ascii="Calibri" w:hAnsi="Calibri"/>
                <w:b/>
                <w:sz w:val="28"/>
                <w:szCs w:val="28"/>
              </w:rPr>
              <w:t>I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>.</w:t>
            </w:r>
          </w:p>
        </w:tc>
      </w:tr>
      <w:tr w:rsidR="00BF4D2E" w:rsidRPr="005A5E48" w14:paraId="2E79D232" w14:textId="77777777" w:rsidTr="00BF4D2E">
        <w:trPr>
          <w:gridAfter w:val="2"/>
          <w:wAfter w:w="5323" w:type="dxa"/>
          <w:trHeight w:val="432"/>
          <w:jc w:val="center"/>
        </w:trPr>
        <w:tc>
          <w:tcPr>
            <w:tcW w:w="4792" w:type="dxa"/>
            <w:gridSpan w:val="2"/>
          </w:tcPr>
          <w:p w14:paraId="109F59FA" w14:textId="77777777" w:rsidR="00453666" w:rsidRDefault="00453666" w:rsidP="00A56E91">
            <w:pPr>
              <w:spacing w:line="300" w:lineRule="atLeast"/>
              <w:rPr>
                <w:rFonts w:ascii="Calibri" w:hAnsi="Calibri"/>
              </w:rPr>
            </w:pPr>
          </w:p>
          <w:p w14:paraId="4C4B8C8F" w14:textId="77777777" w:rsidR="0067527E" w:rsidRDefault="0067527E" w:rsidP="00A56E91">
            <w:pPr>
              <w:spacing w:line="300" w:lineRule="atLeast"/>
              <w:rPr>
                <w:rFonts w:ascii="Calibri" w:hAnsi="Calibri"/>
              </w:rPr>
            </w:pPr>
          </w:p>
          <w:p w14:paraId="095C2165" w14:textId="77777777" w:rsidR="0004776A" w:rsidRPr="005A5E48" w:rsidRDefault="0004776A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42751202" w14:textId="77777777" w:rsidTr="00BF4D2E">
        <w:trPr>
          <w:trHeight w:val="450"/>
          <w:jc w:val="center"/>
        </w:trPr>
        <w:tc>
          <w:tcPr>
            <w:tcW w:w="1911" w:type="dxa"/>
          </w:tcPr>
          <w:p w14:paraId="12818BFA" w14:textId="77777777" w:rsidR="00A20974" w:rsidRPr="005A5E48" w:rsidRDefault="00A20974" w:rsidP="00BA5D70">
            <w:pPr>
              <w:spacing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Predmet nabave:</w:t>
            </w:r>
          </w:p>
        </w:tc>
        <w:tc>
          <w:tcPr>
            <w:tcW w:w="8204" w:type="dxa"/>
            <w:gridSpan w:val="3"/>
            <w:vAlign w:val="center"/>
          </w:tcPr>
          <w:p w14:paraId="5FE10627" w14:textId="77777777" w:rsidR="00384C1A" w:rsidRDefault="00384C1A" w:rsidP="00C702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4C1A">
              <w:rPr>
                <w:rFonts w:asciiTheme="minorHAnsi" w:hAnsiTheme="minorHAnsi" w:cstheme="minorHAnsi"/>
                <w:b/>
                <w:sz w:val="22"/>
                <w:szCs w:val="22"/>
              </w:rPr>
              <w:t>Nabava rashladne opreme</w:t>
            </w:r>
          </w:p>
          <w:p w14:paraId="5118E0CE" w14:textId="1D171F1B" w:rsidR="00F43A8E" w:rsidRPr="00E02879" w:rsidRDefault="00C702BE" w:rsidP="00C702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E0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Evidencijski broj nabave: </w:t>
            </w:r>
            <w:r w:rsidR="00384C1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5</w:t>
            </w:r>
            <w:r w:rsidR="00DE684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20</w:t>
            </w:r>
            <w:r w:rsidR="00ED4BE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20</w:t>
            </w:r>
          </w:p>
        </w:tc>
      </w:tr>
    </w:tbl>
    <w:p w14:paraId="2040A208" w14:textId="77777777" w:rsidR="00453666" w:rsidRDefault="00453666" w:rsidP="00BF4D2E">
      <w:pPr>
        <w:ind w:left="-426"/>
        <w:rPr>
          <w:rFonts w:ascii="Calibri" w:hAnsi="Calibri"/>
          <w:b/>
          <w:sz w:val="22"/>
          <w:szCs w:val="22"/>
        </w:rPr>
      </w:pPr>
    </w:p>
    <w:p w14:paraId="6A94D56F" w14:textId="77777777" w:rsidR="0004776A" w:rsidRDefault="0004776A" w:rsidP="00BF4D2E">
      <w:pPr>
        <w:ind w:left="-426"/>
        <w:rPr>
          <w:rFonts w:ascii="Calibri" w:hAnsi="Calibri"/>
          <w:b/>
          <w:sz w:val="22"/>
          <w:szCs w:val="22"/>
        </w:rPr>
      </w:pPr>
    </w:p>
    <w:p w14:paraId="6ACCFCEE" w14:textId="77777777" w:rsidR="00FB3477" w:rsidRDefault="00C702BE" w:rsidP="0067527E">
      <w:pPr>
        <w:ind w:left="-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Upute za popunjavanje</w:t>
      </w:r>
    </w:p>
    <w:p w14:paraId="55102F18" w14:textId="77777777" w:rsidR="00451E8F" w:rsidRDefault="00451E8F" w:rsidP="0067527E">
      <w:pPr>
        <w:ind w:left="-426"/>
        <w:jc w:val="both"/>
        <w:rPr>
          <w:rFonts w:ascii="Calibri" w:hAnsi="Calibri"/>
          <w:b/>
          <w:sz w:val="22"/>
          <w:szCs w:val="22"/>
        </w:rPr>
      </w:pPr>
    </w:p>
    <w:p w14:paraId="68EB96A4" w14:textId="77777777" w:rsidR="0004776A" w:rsidRDefault="0004776A" w:rsidP="0067527E">
      <w:pPr>
        <w:ind w:left="-426"/>
        <w:jc w:val="both"/>
        <w:rPr>
          <w:rFonts w:ascii="Calibri" w:hAnsi="Calibri"/>
          <w:b/>
          <w:sz w:val="22"/>
          <w:szCs w:val="22"/>
        </w:rPr>
      </w:pPr>
    </w:p>
    <w:p w14:paraId="30FEF323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Zahtjevi definirani Tehničkim specifikacijama predstavljaj</w:t>
      </w:r>
      <w:r w:rsidR="007E2EEB">
        <w:rPr>
          <w:rFonts w:asciiTheme="minorHAnsi" w:hAnsiTheme="minorHAnsi" w:cstheme="minorHAnsi"/>
          <w:sz w:val="22"/>
          <w:szCs w:val="22"/>
        </w:rPr>
        <w:t>u minimalne tehničke zahtjeve</w:t>
      </w:r>
      <w:r w:rsidRPr="00520E55">
        <w:rPr>
          <w:rFonts w:asciiTheme="minorHAnsi" w:hAnsiTheme="minorHAnsi" w:cstheme="minorHAnsi"/>
          <w:sz w:val="22"/>
          <w:szCs w:val="22"/>
        </w:rPr>
        <w:t xml:space="preserve"> koje ponuđena roba/usluge moraju zadovoljavati te se iste ne smiju mijenjati od strane ponuditelja. </w:t>
      </w:r>
    </w:p>
    <w:p w14:paraId="3FC24C39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1BF2FDA0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 xml:space="preserve">Ponuditelj obavezno popunjava stupac «Ponuđene specifikacije » definirajući detaljno tehničke specifikacije ponuđene robe/usluga (napomena: ponuditelj popunjava tehničke specifikacije upisujući točne specifikacije ponuđene robe, izbjegavajući pri tome popunjavanje stupca samo riječima kao što su npr. „zadovoljava“ , „DA“ ili „odgovara traženom“). Stupac « Napomene ponuditelja » ponuditelj može popuniti ukoliko smatra potrebnim. Stupac « Ocjena naručitelja » ponuditelj ne popunjava s obzirom na to da je stupac predviđen za ocjene naručitelja. </w:t>
      </w:r>
    </w:p>
    <w:p w14:paraId="53F8B193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06C13510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Za sve opisane elemente u kojima se spominje točan naziv proizvoda/usluge moguće je ponuditi jednakovrijedan proizvod/uslugu. Ukoliko je ponuđen jednakovrijedan proizvod u ponudi je obavezno dostaviti dokaze jednakovrijednosti.</w:t>
      </w:r>
    </w:p>
    <w:p w14:paraId="3D1D666D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2BEF459B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Ponuditelj je obvezan zadovoljiti sve tražene tehničke zahtjeve/specifikacije određene u ovom dokumentu i u dokumentaciji za nadmetanje.</w:t>
      </w:r>
    </w:p>
    <w:p w14:paraId="154E1544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 xml:space="preserve">Eventualna prateća dokumentacija koja se dostavi kao nadopuna ovoj ponudi mora jasno ukazivati na modele odnosno opcije koje se nude, kako bi </w:t>
      </w:r>
      <w:proofErr w:type="spellStart"/>
      <w:r w:rsidRPr="00520E55">
        <w:rPr>
          <w:rFonts w:asciiTheme="minorHAnsi" w:hAnsiTheme="minorHAnsi" w:cstheme="minorHAnsi"/>
          <w:sz w:val="22"/>
          <w:szCs w:val="22"/>
        </w:rPr>
        <w:t>evaluatori</w:t>
      </w:r>
      <w:proofErr w:type="spellEnd"/>
      <w:r w:rsidRPr="00520E55">
        <w:rPr>
          <w:rFonts w:asciiTheme="minorHAnsi" w:hAnsiTheme="minorHAnsi" w:cstheme="minorHAnsi"/>
          <w:sz w:val="22"/>
          <w:szCs w:val="22"/>
        </w:rPr>
        <w:t xml:space="preserve"> jasno mogli razaznati konfiguraciju / ponudu. </w:t>
      </w:r>
    </w:p>
    <w:p w14:paraId="6F928FE4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64A714E3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Ponude koje ne identificiraju precizno tražene specifikacije mogu biti odbijene od strane evaluacijskog odbora.</w:t>
      </w:r>
    </w:p>
    <w:p w14:paraId="78D93A6D" w14:textId="77777777" w:rsidR="0094343B" w:rsidRPr="00520E55" w:rsidRDefault="0094343B" w:rsidP="00520E55">
      <w:pPr>
        <w:rPr>
          <w:rFonts w:asciiTheme="minorHAnsi" w:hAnsiTheme="minorHAnsi" w:cstheme="minorHAnsi"/>
          <w:sz w:val="22"/>
          <w:szCs w:val="22"/>
        </w:rPr>
      </w:pPr>
    </w:p>
    <w:p w14:paraId="40A3725D" w14:textId="77777777" w:rsidR="00C702BE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 xml:space="preserve">Ponuda mora biti dovoljno jasna da omogući </w:t>
      </w:r>
      <w:proofErr w:type="spellStart"/>
      <w:r w:rsidRPr="00520E55">
        <w:rPr>
          <w:rFonts w:asciiTheme="minorHAnsi" w:hAnsiTheme="minorHAnsi" w:cstheme="minorHAnsi"/>
          <w:sz w:val="22"/>
          <w:szCs w:val="22"/>
        </w:rPr>
        <w:t>evaluatorima</w:t>
      </w:r>
      <w:proofErr w:type="spellEnd"/>
      <w:r w:rsidRPr="00520E55">
        <w:rPr>
          <w:rFonts w:asciiTheme="minorHAnsi" w:hAnsiTheme="minorHAnsi" w:cstheme="minorHAnsi"/>
          <w:sz w:val="22"/>
          <w:szCs w:val="22"/>
        </w:rPr>
        <w:t xml:space="preserve"> jednostavnu usporedbu između traženih i ponuđenih specifikacija.</w:t>
      </w:r>
    </w:p>
    <w:p w14:paraId="596742E9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697EB86A" w14:textId="77777777" w:rsidR="00AB51D3" w:rsidRDefault="00AB51D3" w:rsidP="00E02879">
      <w:pPr>
        <w:rPr>
          <w:rFonts w:asciiTheme="minorHAnsi" w:hAnsiTheme="minorHAnsi" w:cstheme="minorHAnsi"/>
          <w:b/>
          <w:sz w:val="22"/>
          <w:szCs w:val="22"/>
        </w:rPr>
        <w:sectPr w:rsidR="00AB51D3" w:rsidSect="00520E55">
          <w:footerReference w:type="default" r:id="rId8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3D759732" w14:textId="6735DE7B" w:rsidR="00AB51D3" w:rsidRDefault="00AB51D3" w:rsidP="00E02879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Tehničke specifikacije</w:t>
      </w:r>
      <w:r w:rsidR="00E25813">
        <w:rPr>
          <w:rFonts w:asciiTheme="minorHAnsi" w:hAnsiTheme="minorHAnsi" w:cstheme="minorHAnsi"/>
          <w:b/>
          <w:sz w:val="22"/>
          <w:szCs w:val="22"/>
        </w:rPr>
        <w:t xml:space="preserve"> – Rashladna oprema</w:t>
      </w:r>
    </w:p>
    <w:p w14:paraId="63362716" w14:textId="77777777" w:rsidR="00E12316" w:rsidRDefault="00E12316" w:rsidP="00E02879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4950" w:type="pct"/>
        <w:tblLook w:val="04A0" w:firstRow="1" w:lastRow="0" w:firstColumn="1" w:lastColumn="0" w:noHBand="0" w:noVBand="1"/>
      </w:tblPr>
      <w:tblGrid>
        <w:gridCol w:w="989"/>
        <w:gridCol w:w="6093"/>
        <w:gridCol w:w="2411"/>
        <w:gridCol w:w="2125"/>
        <w:gridCol w:w="2236"/>
      </w:tblGrid>
      <w:tr w:rsidR="003921D7" w:rsidRPr="00D775E6" w14:paraId="3F307AC9" w14:textId="77777777" w:rsidTr="001D7370">
        <w:trPr>
          <w:trHeight w:val="796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F867399" w14:textId="77777777" w:rsidR="003921D7" w:rsidRPr="00D775E6" w:rsidRDefault="003921D7" w:rsidP="002F112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 Redni broj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40D910B" w14:textId="77777777" w:rsidR="003921D7" w:rsidRPr="00D775E6" w:rsidRDefault="003921D7" w:rsidP="002F112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 Zahtijevane tehničke specifikacije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7823262" w14:textId="77777777" w:rsidR="003921D7" w:rsidRPr="00D775E6" w:rsidRDefault="003921D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 Ponuđene tehničke specifikacije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8D395D8" w14:textId="77777777" w:rsidR="003921D7" w:rsidRPr="00D775E6" w:rsidRDefault="003921D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 Bilješke, primjedbe, upute na popratnu dokumentaciju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8285ACE" w14:textId="77777777" w:rsidR="003921D7" w:rsidRPr="00D775E6" w:rsidRDefault="003921D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 Bilješke odbora za ocjenu ponuda DA/NE</w:t>
            </w:r>
          </w:p>
        </w:tc>
      </w:tr>
      <w:tr w:rsidR="003921D7" w:rsidRPr="00D775E6" w14:paraId="767C3B82" w14:textId="77777777" w:rsidTr="00C86112">
        <w:trPr>
          <w:trHeight w:val="593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95CD" w14:textId="77777777" w:rsidR="003921D7" w:rsidRPr="00C86112" w:rsidRDefault="003921D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A227" w14:textId="703707AD" w:rsidR="003921D7" w:rsidRPr="00C86112" w:rsidRDefault="005C7E6B" w:rsidP="00391DC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Čuvari smjese, </w:t>
            </w:r>
            <w:r w:rsidR="00202771" w:rsidRPr="00C861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C861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 komplet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935A" w14:textId="77777777" w:rsidR="003921D7" w:rsidRPr="00D775E6" w:rsidRDefault="003921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ADBB" w14:textId="77777777" w:rsidR="003921D7" w:rsidRPr="00D775E6" w:rsidRDefault="003921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7DBB" w14:textId="77777777" w:rsidR="003921D7" w:rsidRPr="00D775E6" w:rsidRDefault="003921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25813" w:rsidRPr="00D775E6" w14:paraId="3D41E706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E3BB9" w14:textId="703D0E52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1.1.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2DBB" w14:textId="4BAEA9B0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 xml:space="preserve">Komplet se sastoji od </w:t>
            </w:r>
            <w:r w:rsidR="00F52930" w:rsidRPr="00C86112">
              <w:rPr>
                <w:rFonts w:asciiTheme="minorHAnsi" w:hAnsiTheme="minorHAnsi" w:cstheme="minorHAnsi"/>
                <w:sz w:val="20"/>
                <w:szCs w:val="20"/>
              </w:rPr>
              <w:t xml:space="preserve">4 </w:t>
            </w: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 xml:space="preserve">komada 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52CC8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3EA4B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01FD4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6947B547" w14:textId="77777777" w:rsidTr="008F0532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F1B4" w14:textId="56FD61C9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1.2.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F7402" w14:textId="508B68B2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Kapacitet min. 600 lit/h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66F7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DD55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BEA49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27E98992" w14:textId="77777777" w:rsidTr="008F0532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F37F" w14:textId="16D78E38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E002" w14:textId="184D2C4B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1225F">
              <w:rPr>
                <w:rFonts w:asciiTheme="minorHAnsi" w:hAnsiTheme="minorHAnsi" w:cstheme="minorHAnsi"/>
                <w:sz w:val="20"/>
                <w:szCs w:val="20"/>
              </w:rPr>
              <w:t>Okomiti, cilindrični, izolirani spremnik, kapaciteta min. 600 lit., od nehrđajućeg čelika AISI 304 ili jednakovrijedno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A848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C039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4465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E25813" w:rsidRPr="00D775E6" w14:paraId="51BE608C" w14:textId="77777777" w:rsidTr="008F0532">
        <w:trPr>
          <w:trHeight w:val="57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6654" w14:textId="184E6339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1.4.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D04D1" w14:textId="4F9C304A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Cjevasti isparivač na stjenkama (zidnim i podnim) spremnika za prijenos topline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ADDA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05B8F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57537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2ED4E0C2" w14:textId="77777777" w:rsidTr="008F0532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C317" w14:textId="6BCD104B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1.5.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AEFDE" w14:textId="37F1CAF7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Završna obrada nehrđajućeg čelika za korištenje u prehrambenoj industriji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FF6C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3C207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60AE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7B4812A3" w14:textId="77777777" w:rsidTr="008F0532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3B62" w14:textId="03BD92AF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1.6.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EE53" w14:textId="14E0B964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Otvoreni tip spremnika sa duplim poklopcem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CA30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D335C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81270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349C366E" w14:textId="77777777" w:rsidTr="008F0532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18D0" w14:textId="138C4DAE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1.7.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9C6F" w14:textId="55293973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 xml:space="preserve">Elektronički, </w:t>
            </w:r>
            <w:proofErr w:type="spellStart"/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programabilni</w:t>
            </w:r>
            <w:proofErr w:type="spellEnd"/>
            <w:r w:rsidRPr="00C86112">
              <w:rPr>
                <w:rFonts w:asciiTheme="minorHAnsi" w:hAnsiTheme="minorHAnsi" w:cstheme="minorHAnsi"/>
                <w:sz w:val="20"/>
                <w:szCs w:val="20"/>
              </w:rPr>
              <w:t xml:space="preserve">, upravljački termometar 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22FF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44DDB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B8D65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30B4E785" w14:textId="77777777" w:rsidTr="008F0532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C488" w14:textId="1C3222A3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1.8.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76461" w14:textId="77207177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1225F">
              <w:rPr>
                <w:rFonts w:asciiTheme="minorHAnsi" w:hAnsiTheme="minorHAnsi" w:cstheme="minorHAnsi"/>
                <w:sz w:val="20"/>
                <w:szCs w:val="20"/>
              </w:rPr>
              <w:t xml:space="preserve">Lopatica s elektromotorom od min 0,1 KS, minimalno 30 o/min pogodna za mješavinu sladoleda s viskoznošću manjom od 250 </w:t>
            </w:r>
            <w:proofErr w:type="spellStart"/>
            <w:r w:rsidRPr="0051225F">
              <w:rPr>
                <w:rFonts w:asciiTheme="minorHAnsi" w:hAnsiTheme="minorHAnsi" w:cstheme="minorHAnsi"/>
                <w:sz w:val="20"/>
                <w:szCs w:val="20"/>
              </w:rPr>
              <w:t>cp</w:t>
            </w:r>
            <w:proofErr w:type="spellEnd"/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C84F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B6E45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124D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667D4BFA" w14:textId="77777777" w:rsidTr="008F0532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1E3A" w14:textId="7F2E0638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1.9.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9600" w14:textId="139F514C" w:rsidR="00E25813" w:rsidRPr="0051225F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1225F">
              <w:rPr>
                <w:rFonts w:asciiTheme="minorHAnsi" w:hAnsiTheme="minorHAnsi" w:cstheme="minorHAnsi"/>
                <w:sz w:val="20"/>
                <w:szCs w:val="20"/>
              </w:rPr>
              <w:t xml:space="preserve">Izlazni </w:t>
            </w:r>
            <w:proofErr w:type="spellStart"/>
            <w:r w:rsidRPr="0051225F">
              <w:rPr>
                <w:rFonts w:asciiTheme="minorHAnsi" w:hAnsiTheme="minorHAnsi" w:cstheme="minorHAnsi"/>
                <w:sz w:val="20"/>
                <w:szCs w:val="20"/>
              </w:rPr>
              <w:t>troputi</w:t>
            </w:r>
            <w:proofErr w:type="spellEnd"/>
            <w:r w:rsidRPr="0051225F">
              <w:rPr>
                <w:rFonts w:asciiTheme="minorHAnsi" w:hAnsiTheme="minorHAnsi" w:cstheme="minorHAnsi"/>
                <w:sz w:val="20"/>
                <w:szCs w:val="20"/>
              </w:rPr>
              <w:t xml:space="preserve"> ventil DN32 ili jednakovrijedno, standard DIN11851 ili jednakovrijedno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4C74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2B86F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A604E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39046D46" w14:textId="77777777" w:rsidTr="008F0532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4D96" w14:textId="1D69164A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1.10.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2732" w14:textId="6A9FD04F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 xml:space="preserve">Podesive </w:t>
            </w:r>
            <w:proofErr w:type="spellStart"/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nogice</w:t>
            </w:r>
            <w:proofErr w:type="spellEnd"/>
            <w:r w:rsidRPr="00C86112">
              <w:rPr>
                <w:rFonts w:asciiTheme="minorHAnsi" w:hAnsiTheme="minorHAnsi" w:cstheme="minorHAnsi"/>
                <w:sz w:val="20"/>
                <w:szCs w:val="20"/>
              </w:rPr>
              <w:t xml:space="preserve"> od nehrđajućeg čelika, 3 komada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6961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37B44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CAF0D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2DC08632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9DB1" w14:textId="34473FA3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3909" w14:textId="68E3542C" w:rsidR="00E25813" w:rsidRPr="00C86112" w:rsidRDefault="00E25813" w:rsidP="00E2581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Rashladna vitrina</w:t>
            </w:r>
            <w:r w:rsidR="005A501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 sladoled</w:t>
            </w:r>
            <w:r w:rsidRPr="00C861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1 komad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EEC7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A2056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74721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0AE03472" w14:textId="77777777" w:rsidTr="00DA2B4B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F166" w14:textId="65444A2E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2.1.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1A999" w14:textId="7C49B3FB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Temperatura hlađenja na -16/-18 °C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40BB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3FA02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B01C8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7EA365D7" w14:textId="77777777" w:rsidTr="00DA2B4B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8A446" w14:textId="77777777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2.3.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E75F" w14:textId="1AE0C42D" w:rsidR="00E25813" w:rsidRPr="0051225F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1225F">
              <w:rPr>
                <w:rFonts w:asciiTheme="minorHAnsi" w:hAnsiTheme="minorHAnsi" w:cstheme="minorHAnsi"/>
                <w:sz w:val="20"/>
                <w:szCs w:val="20"/>
              </w:rPr>
              <w:t>Kapacitet min 24 kadice 360x165x120mm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0E77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EB4BD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7167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74C108DF" w14:textId="77777777" w:rsidTr="00DA2B4B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E436" w14:textId="77777777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2.4.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DD63E" w14:textId="3276B79D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 xml:space="preserve">Klimatska klasa: </w:t>
            </w:r>
            <w:r w:rsidRPr="0051225F">
              <w:rPr>
                <w:rFonts w:asciiTheme="minorHAnsi" w:hAnsiTheme="minorHAnsi" w:cstheme="minorHAnsi"/>
                <w:sz w:val="20"/>
                <w:szCs w:val="20"/>
              </w:rPr>
              <w:t>min 7 (35°C/75 %UR)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0CE35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39E3F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AAC4E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56F82320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395E" w14:textId="77777777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>2.5.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B836C" w14:textId="6D47CEDA" w:rsidR="00E25813" w:rsidRPr="00C86112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 xml:space="preserve">Monofazni motor:  Snaga u </w:t>
            </w:r>
            <w:r w:rsidRPr="0051225F">
              <w:rPr>
                <w:rFonts w:asciiTheme="minorHAnsi" w:hAnsiTheme="minorHAnsi" w:cstheme="minorHAnsi"/>
                <w:sz w:val="20"/>
                <w:szCs w:val="20"/>
              </w:rPr>
              <w:t>hlađenju min 2,5 kW, Snaga u otapanju min</w:t>
            </w:r>
            <w:r w:rsidRPr="00C86112">
              <w:rPr>
                <w:rFonts w:asciiTheme="minorHAnsi" w:hAnsiTheme="minorHAnsi" w:cstheme="minorHAnsi"/>
                <w:sz w:val="20"/>
                <w:szCs w:val="20"/>
              </w:rPr>
              <w:t xml:space="preserve"> 3,8 kW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D8986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19180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7CD35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6AB2FD51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F9E8" w14:textId="77777777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FE11" w14:textId="21B0ACE9" w:rsidR="00E25813" w:rsidRPr="00C86112" w:rsidRDefault="00E25813" w:rsidP="00E2581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600BA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Dobava, isporuka i montaža na lokaciji Naručitelja uključivo sav montažni pribor i potrošni materijal do stanja pune funkcionalnosti te puštanje u pogon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A246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37F1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CA3B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530168" w:rsidRPr="00D775E6" w14:paraId="3A5751E1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F688" w14:textId="1748B874" w:rsidR="00530168" w:rsidRPr="00C86112" w:rsidRDefault="00530168" w:rsidP="00E2581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86F6" w14:textId="52C1B097" w:rsidR="00530168" w:rsidRPr="00C86112" w:rsidRDefault="00530168" w:rsidP="00E2581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600BA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Obuka 1 djelatnika za rukovanje s čuvarima smjese na lokaciji Naručitelja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771D" w14:textId="77777777" w:rsidR="00530168" w:rsidRPr="00D775E6" w:rsidRDefault="00530168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752B" w14:textId="77777777" w:rsidR="00530168" w:rsidRPr="00D775E6" w:rsidRDefault="00530168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5C019" w14:textId="77777777" w:rsidR="00530168" w:rsidRPr="00D775E6" w:rsidRDefault="00530168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0396DCD4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FBFE" w14:textId="77777777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2ADF" w14:textId="3BD2BBA1" w:rsidR="00E25813" w:rsidRPr="0051225F" w:rsidRDefault="00E25813" w:rsidP="00E2581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22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Dokumentacija: Upute za rad na engleskom jeziku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808F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1B5BB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5A139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5813" w:rsidRPr="00D775E6" w14:paraId="7EBACEF2" w14:textId="77777777" w:rsidTr="00620676">
        <w:trPr>
          <w:trHeight w:val="366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71AE" w14:textId="77777777" w:rsidR="00E25813" w:rsidRPr="00C86112" w:rsidRDefault="00E25813" w:rsidP="00E2581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861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F0AE" w14:textId="367AC2E2" w:rsidR="00E25813" w:rsidRPr="0051225F" w:rsidRDefault="00E25813" w:rsidP="00E2581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22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Jamstveni rok: minimalno </w:t>
            </w:r>
            <w:r w:rsidR="00530168" w:rsidRPr="005122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</w:t>
            </w:r>
            <w:r w:rsidRPr="005122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mjeseci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468F" w14:textId="77777777" w:rsidR="00E25813" w:rsidRPr="00D775E6" w:rsidRDefault="00E25813" w:rsidP="00E2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CC5D3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FC75" w14:textId="77777777" w:rsidR="00E25813" w:rsidRPr="00D775E6" w:rsidRDefault="00E25813" w:rsidP="00E2581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87B2B2" w14:textId="77777777" w:rsidR="00AB51D3" w:rsidRPr="00D775E6" w:rsidRDefault="00AB51D3">
      <w:pPr>
        <w:rPr>
          <w:rFonts w:asciiTheme="minorHAnsi" w:hAnsiTheme="minorHAnsi" w:cstheme="minorHAnsi"/>
          <w:b/>
          <w:sz w:val="20"/>
          <w:szCs w:val="20"/>
        </w:rPr>
      </w:pPr>
    </w:p>
    <w:p w14:paraId="08DF5C0A" w14:textId="5D1BDCE6" w:rsidR="002D2EA2" w:rsidRPr="00D775E6" w:rsidRDefault="00D46E2F" w:rsidP="00D46E2F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>U___________________, dana _________________20</w:t>
      </w:r>
      <w:r w:rsidR="00530168">
        <w:rPr>
          <w:rFonts w:asciiTheme="minorHAnsi" w:hAnsiTheme="minorHAnsi" w:cstheme="minorHAnsi"/>
          <w:sz w:val="20"/>
          <w:szCs w:val="20"/>
        </w:rPr>
        <w:t>22</w:t>
      </w:r>
      <w:r w:rsidRPr="00D775E6">
        <w:rPr>
          <w:rFonts w:asciiTheme="minorHAnsi" w:hAnsiTheme="minorHAnsi" w:cstheme="minorHAnsi"/>
          <w:sz w:val="20"/>
          <w:szCs w:val="20"/>
        </w:rPr>
        <w:t xml:space="preserve">.                                                                               </w:t>
      </w:r>
      <w:r w:rsidR="002D2EA2" w:rsidRPr="00D775E6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="00D775E6">
        <w:rPr>
          <w:rFonts w:asciiTheme="minorHAnsi" w:hAnsiTheme="minorHAnsi" w:cstheme="minorHAnsi"/>
          <w:sz w:val="20"/>
          <w:szCs w:val="20"/>
        </w:rPr>
        <w:t xml:space="preserve">                         </w:t>
      </w:r>
      <w:r w:rsidR="002D2EA2" w:rsidRPr="00D775E6">
        <w:rPr>
          <w:rFonts w:asciiTheme="minorHAnsi" w:hAnsiTheme="minorHAnsi" w:cstheme="minorHAnsi"/>
          <w:sz w:val="20"/>
          <w:szCs w:val="20"/>
        </w:rPr>
        <w:t xml:space="preserve">    </w:t>
      </w:r>
      <w:r w:rsidRPr="00D775E6">
        <w:rPr>
          <w:rFonts w:asciiTheme="minorHAnsi" w:hAnsiTheme="minorHAnsi" w:cstheme="minorHAnsi"/>
          <w:sz w:val="20"/>
          <w:szCs w:val="20"/>
        </w:rPr>
        <w:t xml:space="preserve">Za </w:t>
      </w:r>
      <w:proofErr w:type="spellStart"/>
      <w:r w:rsidRPr="00D775E6">
        <w:rPr>
          <w:rFonts w:asciiTheme="minorHAnsi" w:hAnsiTheme="minorHAnsi" w:cstheme="minorHAnsi"/>
          <w:sz w:val="20"/>
          <w:szCs w:val="20"/>
        </w:rPr>
        <w:t>Ponuditelja</w:t>
      </w:r>
      <w:proofErr w:type="spellEnd"/>
    </w:p>
    <w:p w14:paraId="7BDAAB65" w14:textId="77777777" w:rsidR="00D46E2F" w:rsidRPr="00D775E6" w:rsidRDefault="00D46E2F" w:rsidP="00D46E2F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ab/>
      </w:r>
      <w:r w:rsidR="002D2EA2" w:rsidRPr="00D775E6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="002D2EA2" w:rsidRPr="00D775E6">
        <w:rPr>
          <w:rFonts w:asciiTheme="minorHAnsi" w:hAnsiTheme="minorHAnsi" w:cstheme="minorHAnsi"/>
          <w:sz w:val="20"/>
          <w:szCs w:val="20"/>
        </w:rPr>
        <w:t>mjest</w:t>
      </w:r>
      <w:r w:rsidR="005C3054" w:rsidRPr="00D775E6">
        <w:rPr>
          <w:rFonts w:asciiTheme="minorHAnsi" w:hAnsiTheme="minorHAnsi" w:cstheme="minorHAnsi"/>
          <w:sz w:val="20"/>
          <w:szCs w:val="20"/>
        </w:rPr>
        <w:t>o</w:t>
      </w:r>
      <w:proofErr w:type="spellEnd"/>
      <w:r w:rsidR="002D2EA2" w:rsidRPr="00D775E6">
        <w:rPr>
          <w:rFonts w:asciiTheme="minorHAnsi" w:hAnsiTheme="minorHAnsi" w:cstheme="minorHAnsi"/>
          <w:sz w:val="20"/>
          <w:szCs w:val="20"/>
        </w:rPr>
        <w:t>)</w:t>
      </w:r>
      <w:r w:rsidRPr="00D775E6">
        <w:rPr>
          <w:rFonts w:asciiTheme="minorHAnsi" w:hAnsiTheme="minorHAnsi" w:cstheme="minorHAnsi"/>
          <w:sz w:val="20"/>
          <w:szCs w:val="20"/>
        </w:rPr>
        <w:tab/>
      </w:r>
      <w:r w:rsidRPr="00D775E6">
        <w:rPr>
          <w:rFonts w:asciiTheme="minorHAnsi" w:hAnsiTheme="minorHAnsi" w:cstheme="minorHAnsi"/>
          <w:sz w:val="20"/>
          <w:szCs w:val="20"/>
        </w:rPr>
        <w:tab/>
      </w:r>
      <w:r w:rsidR="002D2EA2" w:rsidRPr="00D775E6">
        <w:rPr>
          <w:rFonts w:asciiTheme="minorHAnsi" w:hAnsiTheme="minorHAnsi" w:cstheme="minorHAnsi"/>
          <w:sz w:val="20"/>
          <w:szCs w:val="20"/>
        </w:rPr>
        <w:t xml:space="preserve">     </w:t>
      </w:r>
      <w:r w:rsidR="00D775E6">
        <w:rPr>
          <w:rFonts w:asciiTheme="minorHAnsi" w:hAnsiTheme="minorHAnsi" w:cstheme="minorHAnsi"/>
          <w:sz w:val="20"/>
          <w:szCs w:val="20"/>
        </w:rPr>
        <w:t xml:space="preserve">             </w:t>
      </w:r>
      <w:proofErr w:type="gramStart"/>
      <w:r w:rsidR="00D775E6">
        <w:rPr>
          <w:rFonts w:asciiTheme="minorHAnsi" w:hAnsiTheme="minorHAnsi" w:cstheme="minorHAnsi"/>
          <w:sz w:val="20"/>
          <w:szCs w:val="20"/>
        </w:rPr>
        <w:t xml:space="preserve">   </w:t>
      </w:r>
      <w:r w:rsidR="002D2EA2" w:rsidRPr="00D775E6">
        <w:rPr>
          <w:rFonts w:asciiTheme="minorHAnsi" w:hAnsiTheme="minorHAnsi" w:cstheme="minorHAnsi"/>
          <w:sz w:val="20"/>
          <w:szCs w:val="20"/>
        </w:rPr>
        <w:t>(</w:t>
      </w:r>
      <w:proofErr w:type="gramEnd"/>
      <w:r w:rsidR="002D2EA2" w:rsidRPr="00D775E6">
        <w:rPr>
          <w:rFonts w:asciiTheme="minorHAnsi" w:hAnsiTheme="minorHAnsi" w:cstheme="minorHAnsi"/>
          <w:sz w:val="20"/>
          <w:szCs w:val="20"/>
        </w:rPr>
        <w:t>datum)</w:t>
      </w:r>
      <w:r w:rsidRPr="00D775E6">
        <w:rPr>
          <w:rFonts w:asciiTheme="minorHAnsi" w:hAnsiTheme="minorHAnsi" w:cstheme="minorHAnsi"/>
          <w:sz w:val="20"/>
          <w:szCs w:val="20"/>
        </w:rPr>
        <w:tab/>
      </w:r>
    </w:p>
    <w:p w14:paraId="0EEE31A3" w14:textId="77777777" w:rsidR="00D46E2F" w:rsidRPr="00D775E6" w:rsidRDefault="00D46E2F" w:rsidP="00D46E2F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F2FC13" w14:textId="77777777" w:rsidR="002D2EA2" w:rsidRPr="00D775E6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EBD5825" w14:textId="77777777" w:rsidR="00D46E2F" w:rsidRPr="00D775E6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D46E2F" w:rsidRPr="00D775E6">
        <w:rPr>
          <w:rFonts w:asciiTheme="minorHAnsi" w:hAnsiTheme="minorHAnsi" w:cstheme="minorHAnsi"/>
          <w:sz w:val="20"/>
          <w:szCs w:val="20"/>
        </w:rPr>
        <w:t>M.P.</w:t>
      </w:r>
      <w:r w:rsidR="00D46E2F" w:rsidRPr="00D775E6">
        <w:rPr>
          <w:rFonts w:asciiTheme="minorHAnsi" w:hAnsiTheme="minorHAnsi" w:cstheme="minorHAnsi"/>
          <w:sz w:val="20"/>
          <w:szCs w:val="20"/>
        </w:rPr>
        <w:tab/>
      </w:r>
      <w:r w:rsidR="00D46E2F" w:rsidRPr="00D775E6">
        <w:rPr>
          <w:rFonts w:asciiTheme="minorHAnsi" w:hAnsiTheme="minorHAnsi" w:cstheme="minorHAnsi"/>
          <w:sz w:val="20"/>
          <w:szCs w:val="20"/>
        </w:rPr>
        <w:tab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Pr="00D775E6">
        <w:rPr>
          <w:rFonts w:asciiTheme="minorHAnsi" w:hAnsiTheme="minorHAnsi" w:cstheme="minorHAnsi"/>
          <w:sz w:val="20"/>
          <w:szCs w:val="20"/>
        </w:rPr>
        <w:t>__________</w:t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  <w:t>________________________________</w:t>
      </w:r>
    </w:p>
    <w:p w14:paraId="60EB44DA" w14:textId="77777777" w:rsidR="00D46E2F" w:rsidRPr="00D775E6" w:rsidRDefault="00D46E2F" w:rsidP="00D46E2F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</w:p>
    <w:p w14:paraId="3CBD4EFD" w14:textId="07DFB339" w:rsidR="00AB51D3" w:rsidRPr="00100F1A" w:rsidRDefault="002D2EA2" w:rsidP="00100F1A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D46E2F" w:rsidRPr="00D775E6">
        <w:rPr>
          <w:rFonts w:asciiTheme="minorHAnsi" w:hAnsiTheme="minorHAnsi" w:cstheme="minorHAnsi"/>
          <w:sz w:val="20"/>
          <w:szCs w:val="20"/>
        </w:rPr>
        <w:t xml:space="preserve">(Ime,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prezime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potpis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ovlaštene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osobe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>)</w:t>
      </w:r>
    </w:p>
    <w:p w14:paraId="458C1A0D" w14:textId="77777777" w:rsidR="00451E8F" w:rsidRPr="00451E8F" w:rsidRDefault="00AB51D3" w:rsidP="00E02879">
      <w:pPr>
        <w:rPr>
          <w:rFonts w:asciiTheme="minorHAnsi" w:hAnsiTheme="minorHAnsi" w:cstheme="minorHAnsi"/>
          <w:b/>
          <w:sz w:val="22"/>
          <w:szCs w:val="22"/>
        </w:rPr>
      </w:pPr>
      <w:r w:rsidRPr="00D775E6">
        <w:rPr>
          <w:rFonts w:asciiTheme="minorHAnsi" w:hAnsiTheme="minorHAnsi" w:cstheme="minorHAnsi"/>
          <w:b/>
          <w:sz w:val="20"/>
          <w:szCs w:val="20"/>
        </w:rPr>
        <w:br w:type="page"/>
      </w:r>
      <w:r w:rsidR="00D46E2F">
        <w:rPr>
          <w:rFonts w:asciiTheme="minorHAnsi" w:hAnsiTheme="minorHAnsi" w:cstheme="minorHAnsi"/>
          <w:b/>
          <w:sz w:val="22"/>
          <w:szCs w:val="22"/>
        </w:rPr>
        <w:lastRenderedPageBreak/>
        <w:t>Troškovnik</w:t>
      </w:r>
    </w:p>
    <w:p w14:paraId="2AD02BE8" w14:textId="77777777" w:rsidR="00451E8F" w:rsidRDefault="00451E8F" w:rsidP="00451E8F">
      <w:pPr>
        <w:ind w:left="-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9"/>
        <w:gridCol w:w="2739"/>
        <w:gridCol w:w="2379"/>
        <w:gridCol w:w="1567"/>
        <w:gridCol w:w="849"/>
        <w:gridCol w:w="3056"/>
        <w:gridCol w:w="2935"/>
      </w:tblGrid>
      <w:tr w:rsidR="004C606B" w14:paraId="176D40E7" w14:textId="77777777" w:rsidTr="00620676">
        <w:trPr>
          <w:trHeight w:val="129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0F312C31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Rb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6C78FD29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Opis stavke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7894F1EC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 xml:space="preserve">Model iz kataloga/ ponude (navesti) </w:t>
            </w:r>
            <w:r w:rsidRPr="002D2EA2">
              <w:rPr>
                <w:rFonts w:ascii="Calibri" w:hAnsi="Calibri" w:cs="Arial"/>
                <w:sz w:val="20"/>
                <w:szCs w:val="20"/>
              </w:rPr>
              <w:br/>
              <w:t>ili internet link za tehnički opis opreme (gdje je primjenjivo)*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0511D776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Jedinica mjere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18836C90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Količina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04E8879D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Jedinična cijena (HRK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F33326" w:rsidRPr="002D2EA2">
              <w:rPr>
                <w:rFonts w:ascii="Calibri" w:hAnsi="Calibri" w:cs="Arial"/>
                <w:sz w:val="20"/>
                <w:szCs w:val="20"/>
              </w:rPr>
              <w:t xml:space="preserve"> ili EUR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Pr="002D2EA2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67A74775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Ukupna cijena (HRK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F33326" w:rsidRPr="002D2EA2">
              <w:rPr>
                <w:rFonts w:ascii="Calibri" w:hAnsi="Calibri" w:cs="Arial"/>
                <w:sz w:val="20"/>
                <w:szCs w:val="20"/>
              </w:rPr>
              <w:t xml:space="preserve"> ili EUR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Pr="002D2EA2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</w:tr>
      <w:tr w:rsidR="004C606B" w14:paraId="0A44D201" w14:textId="77777777" w:rsidTr="00620676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555F98E3" w14:textId="77777777" w:rsidR="0094343B" w:rsidRDefault="0094343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4F79146E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7311A33D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06B04EDA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34CDC60E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5533DE27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41DE5A8E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5=3X4</w:t>
            </w:r>
          </w:p>
        </w:tc>
      </w:tr>
      <w:tr w:rsidR="002D2EA2" w14:paraId="5ABD658E" w14:textId="77777777" w:rsidTr="00620676">
        <w:trPr>
          <w:trHeight w:val="96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30BB" w14:textId="3A7D94EB" w:rsidR="0094343B" w:rsidRDefault="0094343B" w:rsidP="004C606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2A88" w14:textId="7D393094" w:rsidR="0094343B" w:rsidRDefault="00E25813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Čuvari smjese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F90E0" w14:textId="77777777" w:rsidR="0094343B" w:rsidRDefault="0094343B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C9AE" w14:textId="43B653BC" w:rsidR="0094343B" w:rsidRDefault="00E2581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komplet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C5B1" w14:textId="59E7EBBE" w:rsidR="0094343B" w:rsidRDefault="0062067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FAF5" w14:textId="77777777" w:rsidR="0094343B" w:rsidRDefault="0094343B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52F6" w14:textId="77777777" w:rsidR="0094343B" w:rsidRDefault="0094343B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E25813" w14:paraId="6DAA5496" w14:textId="77777777" w:rsidTr="00620676">
        <w:trPr>
          <w:trHeight w:val="96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BE36" w14:textId="3FB63D8E" w:rsidR="00E25813" w:rsidRDefault="00E25813" w:rsidP="004C606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10027" w14:textId="7FC7D00A" w:rsidR="00E25813" w:rsidRDefault="00E25813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Vitrina za sladoled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F862C" w14:textId="77777777" w:rsidR="00E25813" w:rsidRDefault="00E25813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B340E" w14:textId="06B10B15" w:rsidR="00E25813" w:rsidRDefault="00E2581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komad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D067" w14:textId="5102DE40" w:rsidR="00E25813" w:rsidRDefault="00E2581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FFF06" w14:textId="77777777" w:rsidR="00E25813" w:rsidRDefault="00E25813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4978" w14:textId="77777777" w:rsidR="00E25813" w:rsidRDefault="00E25813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4343B" w14:paraId="408E2D3B" w14:textId="77777777" w:rsidTr="00620676">
        <w:trPr>
          <w:trHeight w:val="412"/>
        </w:trPr>
        <w:tc>
          <w:tcPr>
            <w:tcW w:w="3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D4ED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CIJENA PONUDE BEZ PDV-a: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5DAB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</w:tr>
      <w:tr w:rsidR="0094343B" w14:paraId="3993DF9A" w14:textId="77777777" w:rsidTr="00620676">
        <w:trPr>
          <w:trHeight w:val="332"/>
        </w:trPr>
        <w:tc>
          <w:tcPr>
            <w:tcW w:w="3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0E8C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IZNOS PDV-a: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C9BA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</w:tr>
      <w:tr w:rsidR="0094343B" w14:paraId="746BC579" w14:textId="77777777" w:rsidTr="00620676">
        <w:trPr>
          <w:trHeight w:val="352"/>
        </w:trPr>
        <w:tc>
          <w:tcPr>
            <w:tcW w:w="3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FA86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CIJENA PONUDE S PDV-om: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CFE2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</w:tr>
    </w:tbl>
    <w:p w14:paraId="6583B1E2" w14:textId="77777777" w:rsidR="0004776A" w:rsidRDefault="0004776A" w:rsidP="00C57837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084C1FEB" w14:textId="77777777" w:rsidR="0004776A" w:rsidRDefault="0004776A" w:rsidP="00C57837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6B7134AA" w14:textId="55B187C5" w:rsidR="002D2EA2" w:rsidRPr="00E02879" w:rsidRDefault="002D2EA2" w:rsidP="002D2EA2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2879">
        <w:rPr>
          <w:rFonts w:asciiTheme="minorHAnsi" w:hAnsiTheme="minorHAnsi" w:cstheme="minorHAnsi"/>
          <w:sz w:val="22"/>
          <w:szCs w:val="22"/>
        </w:rPr>
        <w:t>U___________________, dana _________________20</w:t>
      </w:r>
      <w:r w:rsidR="00402D33">
        <w:rPr>
          <w:rFonts w:asciiTheme="minorHAnsi" w:hAnsiTheme="minorHAnsi" w:cstheme="minorHAnsi"/>
          <w:sz w:val="22"/>
          <w:szCs w:val="22"/>
        </w:rPr>
        <w:t>22</w:t>
      </w:r>
      <w:r w:rsidRPr="00E02879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</w:t>
      </w:r>
      <w:r w:rsidR="00D775E6">
        <w:rPr>
          <w:rFonts w:asciiTheme="minorHAnsi" w:hAnsiTheme="minorHAnsi" w:cstheme="minorHAnsi"/>
          <w:sz w:val="22"/>
          <w:szCs w:val="22"/>
        </w:rPr>
        <w:t xml:space="preserve">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Za </w:t>
      </w:r>
      <w:proofErr w:type="spellStart"/>
      <w:r>
        <w:rPr>
          <w:rFonts w:asciiTheme="minorHAnsi" w:hAnsiTheme="minorHAnsi" w:cstheme="minorHAnsi"/>
          <w:sz w:val="22"/>
          <w:szCs w:val="22"/>
        </w:rPr>
        <w:t>Ponuditelja</w:t>
      </w:r>
      <w:proofErr w:type="spellEnd"/>
    </w:p>
    <w:p w14:paraId="70FE43BC" w14:textId="77777777" w:rsidR="002D2EA2" w:rsidRPr="00E02879" w:rsidRDefault="002D2EA2" w:rsidP="002D2EA2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287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(</w:t>
      </w:r>
      <w:proofErr w:type="spellStart"/>
      <w:r>
        <w:rPr>
          <w:rFonts w:asciiTheme="minorHAnsi" w:hAnsiTheme="minorHAnsi" w:cstheme="minorHAnsi"/>
          <w:sz w:val="22"/>
          <w:szCs w:val="22"/>
        </w:rPr>
        <w:t>mjesto</w:t>
      </w:r>
      <w:proofErr w:type="spellEnd"/>
      <w:r>
        <w:rPr>
          <w:rFonts w:asciiTheme="minorHAnsi" w:hAnsiTheme="minorHAnsi" w:cstheme="minorHAnsi"/>
          <w:sz w:val="22"/>
          <w:szCs w:val="22"/>
        </w:rPr>
        <w:t>)</w:t>
      </w:r>
      <w:r w:rsidRPr="00E02879">
        <w:rPr>
          <w:rFonts w:asciiTheme="minorHAnsi" w:hAnsiTheme="minorHAnsi" w:cstheme="minorHAnsi"/>
          <w:sz w:val="22"/>
          <w:szCs w:val="22"/>
        </w:rPr>
        <w:tab/>
      </w:r>
      <w:r w:rsidRPr="00E0287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D775E6">
        <w:rPr>
          <w:rFonts w:asciiTheme="minorHAnsi" w:hAnsiTheme="minorHAnsi" w:cstheme="minorHAnsi"/>
          <w:sz w:val="22"/>
          <w:szCs w:val="22"/>
        </w:rPr>
        <w:t xml:space="preserve">      </w:t>
      </w:r>
      <w:proofErr w:type="gramStart"/>
      <w:r w:rsidR="00D775E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(</w:t>
      </w:r>
      <w:proofErr w:type="gramEnd"/>
      <w:r>
        <w:rPr>
          <w:rFonts w:asciiTheme="minorHAnsi" w:hAnsiTheme="minorHAnsi" w:cstheme="minorHAnsi"/>
          <w:sz w:val="22"/>
          <w:szCs w:val="22"/>
        </w:rPr>
        <w:t>datum)</w:t>
      </w:r>
      <w:r w:rsidRPr="00E02879">
        <w:rPr>
          <w:rFonts w:asciiTheme="minorHAnsi" w:hAnsiTheme="minorHAnsi" w:cstheme="minorHAnsi"/>
          <w:sz w:val="22"/>
          <w:szCs w:val="22"/>
        </w:rPr>
        <w:tab/>
      </w:r>
    </w:p>
    <w:p w14:paraId="65796560" w14:textId="77777777" w:rsidR="002D2EA2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D330B3B" w14:textId="77777777" w:rsidR="002D2EA2" w:rsidRPr="00E02879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  <w:r w:rsidRPr="00E02879">
        <w:rPr>
          <w:rFonts w:asciiTheme="minorHAnsi" w:hAnsiTheme="minorHAnsi" w:cstheme="minorHAnsi"/>
          <w:sz w:val="22"/>
          <w:szCs w:val="22"/>
        </w:rPr>
        <w:t>M.P.</w:t>
      </w:r>
      <w:r w:rsidRPr="00E02879">
        <w:rPr>
          <w:rFonts w:asciiTheme="minorHAnsi" w:hAnsiTheme="minorHAnsi" w:cstheme="minorHAnsi"/>
          <w:sz w:val="22"/>
          <w:szCs w:val="22"/>
        </w:rPr>
        <w:tab/>
      </w:r>
      <w:r w:rsidRPr="00E02879">
        <w:rPr>
          <w:rFonts w:asciiTheme="minorHAnsi" w:hAnsiTheme="minorHAnsi" w:cstheme="minorHAnsi"/>
          <w:sz w:val="22"/>
          <w:szCs w:val="22"/>
        </w:rPr>
        <w:tab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>
        <w:rPr>
          <w:rFonts w:asciiTheme="minorHAnsi" w:hAnsiTheme="minorHAnsi" w:cstheme="minorHAnsi"/>
          <w:sz w:val="22"/>
          <w:szCs w:val="22"/>
        </w:rPr>
        <w:t>__________</w:t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  <w:t>________________________________</w:t>
      </w:r>
    </w:p>
    <w:p w14:paraId="2A42E433" w14:textId="77777777" w:rsidR="002D2EA2" w:rsidRPr="00E02879" w:rsidRDefault="002D2EA2" w:rsidP="002D2EA2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14:paraId="6339457A" w14:textId="77777777" w:rsidR="00451E8F" w:rsidRDefault="002D2EA2" w:rsidP="002D2EA2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E02879">
        <w:rPr>
          <w:rFonts w:asciiTheme="minorHAnsi" w:hAnsiTheme="minorHAnsi" w:cstheme="minorHAnsi"/>
          <w:sz w:val="22"/>
          <w:szCs w:val="22"/>
        </w:rPr>
        <w:t xml:space="preserve">(Ime,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prezime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potpis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ovlaštene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osobe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>)</w:t>
      </w:r>
    </w:p>
    <w:p w14:paraId="272B4811" w14:textId="77777777" w:rsidR="002D2EA2" w:rsidRDefault="002D2EA2" w:rsidP="002D2EA2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278797C" w14:textId="77777777" w:rsidR="002D2EA2" w:rsidRDefault="002D2EA2" w:rsidP="002D2EA2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2D96490" w14:textId="77777777" w:rsidR="002D2EA2" w:rsidRDefault="002D2EA2" w:rsidP="002D2EA2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* Proizvodi koji su navedeni u troškovniku smatraju se ponuđenima ako ponuditelj ne navede druge proizvode u za to predviđenom mjestu u troškovniku. </w:t>
      </w:r>
    </w:p>
    <w:p w14:paraId="08F3ABFA" w14:textId="77777777" w:rsidR="002D2EA2" w:rsidRPr="002D2EA2" w:rsidRDefault="002D2EA2" w:rsidP="002D2EA2">
      <w:pPr>
        <w:jc w:val="both"/>
        <w:rPr>
          <w:rFonts w:ascii="Calibri" w:hAnsi="Calibri" w:cs="Arial"/>
          <w:sz w:val="20"/>
          <w:szCs w:val="20"/>
        </w:rPr>
      </w:pPr>
      <w:r w:rsidRPr="002D2EA2">
        <w:rPr>
          <w:rFonts w:ascii="Calibri" w:hAnsi="Calibri" w:cs="Arial"/>
          <w:sz w:val="20"/>
          <w:szCs w:val="20"/>
        </w:rPr>
        <w:t>** Ispunjava ponuditelji iz Hrvatske.</w:t>
      </w:r>
    </w:p>
    <w:p w14:paraId="07194A20" w14:textId="77777777" w:rsidR="002D2EA2" w:rsidRPr="002D2EA2" w:rsidRDefault="002D2EA2" w:rsidP="002D2EA2">
      <w:pPr>
        <w:pStyle w:val="tekst"/>
        <w:tabs>
          <w:tab w:val="left" w:pos="6690"/>
        </w:tabs>
        <w:spacing w:before="0" w:beforeAutospacing="0" w:after="0" w:afterAutospacing="0"/>
        <w:rPr>
          <w:rFonts w:ascii="Calibri" w:hAnsi="Calibri" w:cs="Arial"/>
          <w:sz w:val="20"/>
          <w:szCs w:val="20"/>
          <w:lang w:val="hr-HR"/>
        </w:rPr>
      </w:pPr>
      <w:r w:rsidRPr="002D2EA2">
        <w:rPr>
          <w:rFonts w:ascii="Calibri" w:hAnsi="Calibri" w:cs="Arial"/>
          <w:sz w:val="20"/>
          <w:szCs w:val="20"/>
          <w:lang w:val="hr-HR"/>
        </w:rPr>
        <w:t>*** Ispunjava ponuditelj iz inozemstva.</w:t>
      </w:r>
    </w:p>
    <w:sectPr w:rsidR="002D2EA2" w:rsidRPr="002D2EA2" w:rsidSect="00E12316">
      <w:pgSz w:w="16838" w:h="11906" w:orient="landscape"/>
      <w:pgMar w:top="1417" w:right="1417" w:bottom="127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B0A0F" w14:textId="77777777" w:rsidR="00397B35" w:rsidRDefault="00397B35" w:rsidP="00BF4D2E">
      <w:r>
        <w:separator/>
      </w:r>
    </w:p>
  </w:endnote>
  <w:endnote w:type="continuationSeparator" w:id="0">
    <w:p w14:paraId="45571E05" w14:textId="77777777" w:rsidR="00397B35" w:rsidRDefault="00397B35" w:rsidP="00BF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2D86B" w14:textId="77777777" w:rsidR="00B56D64" w:rsidRPr="005B0B77" w:rsidRDefault="00B56D64" w:rsidP="005B0B77">
    <w:pPr>
      <w:pStyle w:val="Podnoje"/>
      <w:pBdr>
        <w:top w:val="thinThickSmallGap" w:sz="24" w:space="1" w:color="622423" w:themeColor="accent2" w:themeShade="7F"/>
      </w:pBdr>
      <w:ind w:left="-426" w:right="-141"/>
      <w:rPr>
        <w:rFonts w:asciiTheme="minorHAnsi" w:eastAsiaTheme="majorEastAsia" w:hAnsiTheme="minorHAnsi" w:cstheme="minorHAnsi"/>
        <w:sz w:val="18"/>
        <w:szCs w:val="18"/>
      </w:rPr>
    </w:pPr>
    <w:r w:rsidRPr="005B0B77">
      <w:rPr>
        <w:rFonts w:asciiTheme="minorHAnsi" w:eastAsiaTheme="majorEastAsia" w:hAnsiTheme="minorHAnsi" w:cstheme="minorHAnsi"/>
        <w:sz w:val="18"/>
        <w:szCs w:val="18"/>
      </w:rPr>
      <w:t>Prilog II - Specifikacija i troškovnik</w:t>
    </w:r>
    <w:r w:rsidRPr="005B0B77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5B0B77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5B0B77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5B0B77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DC0934" w:rsidRPr="00DC0934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5B0B77">
      <w:rPr>
        <w:rFonts w:asciiTheme="minorHAnsi" w:eastAsiaTheme="majorEastAsia" w:hAnsiTheme="minorHAnsi" w:cstheme="minorHAnsi"/>
        <w:noProof/>
        <w:sz w:val="18"/>
        <w:szCs w:val="18"/>
      </w:rPr>
      <w:fldChar w:fldCharType="end"/>
    </w:r>
  </w:p>
  <w:p w14:paraId="1D254E93" w14:textId="77777777" w:rsidR="00B56D64" w:rsidRDefault="00B56D64" w:rsidP="005B0B77">
    <w:pPr>
      <w:pStyle w:val="Podnoje"/>
      <w:ind w:left="-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CDA1E" w14:textId="77777777" w:rsidR="00397B35" w:rsidRDefault="00397B35" w:rsidP="00BF4D2E">
      <w:r>
        <w:separator/>
      </w:r>
    </w:p>
  </w:footnote>
  <w:footnote w:type="continuationSeparator" w:id="0">
    <w:p w14:paraId="1E5384B6" w14:textId="77777777" w:rsidR="00397B35" w:rsidRDefault="00397B35" w:rsidP="00BF4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650A9F8"/>
    <w:lvl w:ilvl="0">
      <w:start w:val="1"/>
      <w:numFmt w:val="decimal"/>
      <w:pStyle w:val="StyleStyleHeading110pt1Justifie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9E25C77"/>
    <w:multiLevelType w:val="hybridMultilevel"/>
    <w:tmpl w:val="1E8642D2"/>
    <w:lvl w:ilvl="0" w:tplc="37CCDBFE">
      <w:start w:val="1"/>
      <w:numFmt w:val="lowerLetter"/>
      <w:pStyle w:val="Brojevi"/>
      <w:lvlText w:val="%1)"/>
      <w:lvlJc w:val="left"/>
      <w:pPr>
        <w:ind w:left="930" w:hanging="360"/>
      </w:pPr>
      <w:rPr>
        <w:rFonts w:ascii="Calibri" w:hAnsi="Calibri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" w15:restartNumberingAfterBreak="0">
    <w:nsid w:val="0CFF3577"/>
    <w:multiLevelType w:val="multilevel"/>
    <w:tmpl w:val="B4083B8A"/>
    <w:lvl w:ilvl="0">
      <w:start w:val="1"/>
      <w:numFmt w:val="decimal"/>
      <w:pStyle w:val="Naslov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78" w:hanging="578"/>
      </w:pPr>
      <w:rPr>
        <w:rFonts w:cs="Times New Roman"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pStyle w:val="Naslov4"/>
      <w:isLgl/>
      <w:lvlText w:val="%1.%2.%3.%4."/>
      <w:lvlJc w:val="left"/>
      <w:pPr>
        <w:ind w:left="1077" w:hanging="71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3E46E2"/>
    <w:multiLevelType w:val="hybridMultilevel"/>
    <w:tmpl w:val="3E2813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9448D"/>
    <w:multiLevelType w:val="hybridMultilevel"/>
    <w:tmpl w:val="76401664"/>
    <w:lvl w:ilvl="0" w:tplc="3F9CC922">
      <w:start w:val="1"/>
      <w:numFmt w:val="decimal"/>
      <w:pStyle w:val="Odlomakpopisa"/>
      <w:lvlText w:val="%1."/>
      <w:lvlJc w:val="left"/>
      <w:pPr>
        <w:ind w:left="360" w:hanging="360"/>
      </w:pPr>
      <w:rPr>
        <w:rFonts w:hint="default"/>
      </w:rPr>
    </w:lvl>
    <w:lvl w:ilvl="1" w:tplc="9D3EE2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9C1868"/>
    <w:multiLevelType w:val="hybridMultilevel"/>
    <w:tmpl w:val="6BE837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B75E1"/>
    <w:multiLevelType w:val="hybridMultilevel"/>
    <w:tmpl w:val="546ADC0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F03F8"/>
    <w:multiLevelType w:val="multilevel"/>
    <w:tmpl w:val="46BACCFA"/>
    <w:styleLink w:val="Style1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6183E49"/>
    <w:multiLevelType w:val="hybridMultilevel"/>
    <w:tmpl w:val="42E6DAD0"/>
    <w:lvl w:ilvl="0" w:tplc="2550EB3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</w:num>
  <w:num w:numId="2">
    <w:abstractNumId w:val="7"/>
  </w:num>
  <w:num w:numId="3">
    <w:abstractNumId w:val="10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4"/>
  </w:num>
  <w:num w:numId="10">
    <w:abstractNumId w:val="2"/>
  </w:num>
  <w:num w:numId="11">
    <w:abstractNumId w:val="0"/>
  </w:num>
  <w:num w:numId="12">
    <w:abstractNumId w:val="7"/>
  </w:num>
  <w:num w:numId="13">
    <w:abstractNumId w:val="10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3"/>
  </w:num>
  <w:num w:numId="16">
    <w:abstractNumId w:val="5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974"/>
    <w:rsid w:val="0002033B"/>
    <w:rsid w:val="0002384C"/>
    <w:rsid w:val="00045402"/>
    <w:rsid w:val="0004776A"/>
    <w:rsid w:val="000630E3"/>
    <w:rsid w:val="0008263B"/>
    <w:rsid w:val="00086326"/>
    <w:rsid w:val="000A10B6"/>
    <w:rsid w:val="000A3AE2"/>
    <w:rsid w:val="000A6E6D"/>
    <w:rsid w:val="000A6FDD"/>
    <w:rsid w:val="00100350"/>
    <w:rsid w:val="00100F1A"/>
    <w:rsid w:val="00111364"/>
    <w:rsid w:val="00132FEC"/>
    <w:rsid w:val="00133ED8"/>
    <w:rsid w:val="00174546"/>
    <w:rsid w:val="00192DCD"/>
    <w:rsid w:val="00196EB1"/>
    <w:rsid w:val="001B48C0"/>
    <w:rsid w:val="001D0C92"/>
    <w:rsid w:val="001D4F2B"/>
    <w:rsid w:val="001D5F37"/>
    <w:rsid w:val="001D7370"/>
    <w:rsid w:val="001E2919"/>
    <w:rsid w:val="00202771"/>
    <w:rsid w:val="00214C5A"/>
    <w:rsid w:val="00225DD9"/>
    <w:rsid w:val="002325E4"/>
    <w:rsid w:val="00251FC4"/>
    <w:rsid w:val="002717A3"/>
    <w:rsid w:val="0028252D"/>
    <w:rsid w:val="002A3E01"/>
    <w:rsid w:val="002B2383"/>
    <w:rsid w:val="002B617E"/>
    <w:rsid w:val="002B68FA"/>
    <w:rsid w:val="002D18D3"/>
    <w:rsid w:val="002D2EA2"/>
    <w:rsid w:val="002E0D0D"/>
    <w:rsid w:val="002F1121"/>
    <w:rsid w:val="00300336"/>
    <w:rsid w:val="0031192E"/>
    <w:rsid w:val="00315F01"/>
    <w:rsid w:val="00333072"/>
    <w:rsid w:val="00382CD9"/>
    <w:rsid w:val="00384C1A"/>
    <w:rsid w:val="00391DC1"/>
    <w:rsid w:val="003921D7"/>
    <w:rsid w:val="003939B4"/>
    <w:rsid w:val="00397B35"/>
    <w:rsid w:val="00402D33"/>
    <w:rsid w:val="00410343"/>
    <w:rsid w:val="004305AC"/>
    <w:rsid w:val="00431C0C"/>
    <w:rsid w:val="00451E8F"/>
    <w:rsid w:val="00453666"/>
    <w:rsid w:val="004537D6"/>
    <w:rsid w:val="00493CC4"/>
    <w:rsid w:val="004B1A0D"/>
    <w:rsid w:val="004C15DE"/>
    <w:rsid w:val="004C55A7"/>
    <w:rsid w:val="004C606B"/>
    <w:rsid w:val="004F37B6"/>
    <w:rsid w:val="0051225F"/>
    <w:rsid w:val="00520E55"/>
    <w:rsid w:val="00530168"/>
    <w:rsid w:val="005506E9"/>
    <w:rsid w:val="00550E30"/>
    <w:rsid w:val="00555809"/>
    <w:rsid w:val="00585781"/>
    <w:rsid w:val="0059294D"/>
    <w:rsid w:val="00595C33"/>
    <w:rsid w:val="005A24EC"/>
    <w:rsid w:val="005A5015"/>
    <w:rsid w:val="005B0368"/>
    <w:rsid w:val="005B0B77"/>
    <w:rsid w:val="005C1A88"/>
    <w:rsid w:val="005C3054"/>
    <w:rsid w:val="005C515E"/>
    <w:rsid w:val="005C7E6B"/>
    <w:rsid w:val="005E741E"/>
    <w:rsid w:val="005F14CC"/>
    <w:rsid w:val="00600BAA"/>
    <w:rsid w:val="00620676"/>
    <w:rsid w:val="0067527E"/>
    <w:rsid w:val="006D1776"/>
    <w:rsid w:val="006F4DB5"/>
    <w:rsid w:val="00700649"/>
    <w:rsid w:val="00747A5C"/>
    <w:rsid w:val="007653D2"/>
    <w:rsid w:val="00770E3B"/>
    <w:rsid w:val="007E2EEB"/>
    <w:rsid w:val="008077BD"/>
    <w:rsid w:val="00814942"/>
    <w:rsid w:val="00893402"/>
    <w:rsid w:val="008A7242"/>
    <w:rsid w:val="00900CDC"/>
    <w:rsid w:val="0090655D"/>
    <w:rsid w:val="00924E0B"/>
    <w:rsid w:val="0094343B"/>
    <w:rsid w:val="00950AEE"/>
    <w:rsid w:val="00956707"/>
    <w:rsid w:val="00957F32"/>
    <w:rsid w:val="00992641"/>
    <w:rsid w:val="009A7B7D"/>
    <w:rsid w:val="009F0B8B"/>
    <w:rsid w:val="00A02274"/>
    <w:rsid w:val="00A20974"/>
    <w:rsid w:val="00A32580"/>
    <w:rsid w:val="00A413FB"/>
    <w:rsid w:val="00A622ED"/>
    <w:rsid w:val="00A73185"/>
    <w:rsid w:val="00A9774F"/>
    <w:rsid w:val="00AA08DE"/>
    <w:rsid w:val="00AA45EF"/>
    <w:rsid w:val="00AA66BE"/>
    <w:rsid w:val="00AB51D3"/>
    <w:rsid w:val="00AB745E"/>
    <w:rsid w:val="00AC3787"/>
    <w:rsid w:val="00AD008A"/>
    <w:rsid w:val="00AE1E3D"/>
    <w:rsid w:val="00AF1CBE"/>
    <w:rsid w:val="00B05CB1"/>
    <w:rsid w:val="00B113DE"/>
    <w:rsid w:val="00B13035"/>
    <w:rsid w:val="00B33F75"/>
    <w:rsid w:val="00B56D64"/>
    <w:rsid w:val="00B73AC9"/>
    <w:rsid w:val="00B76128"/>
    <w:rsid w:val="00B844FD"/>
    <w:rsid w:val="00B85B82"/>
    <w:rsid w:val="00B91687"/>
    <w:rsid w:val="00BA5D70"/>
    <w:rsid w:val="00BD64FE"/>
    <w:rsid w:val="00BE6DB6"/>
    <w:rsid w:val="00BF4D2E"/>
    <w:rsid w:val="00C23EDC"/>
    <w:rsid w:val="00C2523A"/>
    <w:rsid w:val="00C57837"/>
    <w:rsid w:val="00C602A2"/>
    <w:rsid w:val="00C6246C"/>
    <w:rsid w:val="00C702BE"/>
    <w:rsid w:val="00C71A01"/>
    <w:rsid w:val="00C74978"/>
    <w:rsid w:val="00C86112"/>
    <w:rsid w:val="00C970FD"/>
    <w:rsid w:val="00D00F6D"/>
    <w:rsid w:val="00D46E2F"/>
    <w:rsid w:val="00D569DE"/>
    <w:rsid w:val="00D62315"/>
    <w:rsid w:val="00D63B01"/>
    <w:rsid w:val="00D70856"/>
    <w:rsid w:val="00D775E6"/>
    <w:rsid w:val="00D87FE9"/>
    <w:rsid w:val="00D94E9B"/>
    <w:rsid w:val="00DA1357"/>
    <w:rsid w:val="00DA54A0"/>
    <w:rsid w:val="00DB2F26"/>
    <w:rsid w:val="00DC0934"/>
    <w:rsid w:val="00DD2E13"/>
    <w:rsid w:val="00DD4676"/>
    <w:rsid w:val="00DE6844"/>
    <w:rsid w:val="00E02879"/>
    <w:rsid w:val="00E12316"/>
    <w:rsid w:val="00E22CF7"/>
    <w:rsid w:val="00E25813"/>
    <w:rsid w:val="00E45E9E"/>
    <w:rsid w:val="00E90948"/>
    <w:rsid w:val="00EA6F2A"/>
    <w:rsid w:val="00EB0718"/>
    <w:rsid w:val="00EB492C"/>
    <w:rsid w:val="00EB6420"/>
    <w:rsid w:val="00EC00DE"/>
    <w:rsid w:val="00ED4BEC"/>
    <w:rsid w:val="00ED59D4"/>
    <w:rsid w:val="00EF03E5"/>
    <w:rsid w:val="00F044E0"/>
    <w:rsid w:val="00F175F7"/>
    <w:rsid w:val="00F20461"/>
    <w:rsid w:val="00F33326"/>
    <w:rsid w:val="00F43A8E"/>
    <w:rsid w:val="00F52930"/>
    <w:rsid w:val="00F54120"/>
    <w:rsid w:val="00F65444"/>
    <w:rsid w:val="00F83246"/>
    <w:rsid w:val="00F90428"/>
    <w:rsid w:val="00FA25F1"/>
    <w:rsid w:val="00FA4763"/>
    <w:rsid w:val="00FB1BA9"/>
    <w:rsid w:val="00FB3477"/>
    <w:rsid w:val="00FC2529"/>
    <w:rsid w:val="00FE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A4D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/>
    <w:lsdException w:name="Light Grid Accent 5" w:uiPriority="62"/>
    <w:lsdException w:name="Medium Shading 1 Accent 5"/>
    <w:lsdException w:name="Medium Shading 2 Accent 5" w:uiPriority="64"/>
    <w:lsdException w:name="Medium List 1 Accent 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974"/>
    <w:rPr>
      <w:rFonts w:eastAsia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autoRedefine/>
    <w:uiPriority w:val="99"/>
    <w:qFormat/>
    <w:rsid w:val="00FE4D66"/>
    <w:pPr>
      <w:keepNext/>
      <w:numPr>
        <w:numId w:val="10"/>
      </w:numPr>
      <w:outlineLvl w:val="0"/>
    </w:pPr>
    <w:rPr>
      <w:b/>
      <w:kern w:val="32"/>
      <w:sz w:val="32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1"/>
    </w:pPr>
    <w:rPr>
      <w:b/>
      <w:sz w:val="20"/>
      <w:szCs w:val="20"/>
      <w:lang w:eastAsia="hr-HR"/>
    </w:rPr>
  </w:style>
  <w:style w:type="paragraph" w:styleId="Naslov3">
    <w:name w:val="heading 3"/>
    <w:basedOn w:val="Normal"/>
    <w:next w:val="Normal"/>
    <w:link w:val="Naslov3Char"/>
    <w:autoRedefine/>
    <w:uiPriority w:val="99"/>
    <w:qFormat/>
    <w:rsid w:val="00FE4D66"/>
    <w:pPr>
      <w:keepNext/>
      <w:numPr>
        <w:ilvl w:val="2"/>
        <w:numId w:val="10"/>
      </w:numPr>
      <w:outlineLvl w:val="2"/>
    </w:pPr>
    <w:rPr>
      <w:b/>
      <w:sz w:val="20"/>
      <w:szCs w:val="20"/>
      <w:lang w:eastAsia="hr-HR"/>
    </w:rPr>
  </w:style>
  <w:style w:type="paragraph" w:styleId="Naslov4">
    <w:name w:val="heading 4"/>
    <w:basedOn w:val="Normal"/>
    <w:next w:val="Normal"/>
    <w:link w:val="Naslov4Char"/>
    <w:autoRedefine/>
    <w:uiPriority w:val="99"/>
    <w:qFormat/>
    <w:rsid w:val="00FE4D66"/>
    <w:pPr>
      <w:keepNext/>
      <w:numPr>
        <w:ilvl w:val="3"/>
        <w:numId w:val="10"/>
      </w:numPr>
      <w:outlineLvl w:val="3"/>
    </w:pPr>
    <w:rPr>
      <w:b/>
      <w:sz w:val="20"/>
      <w:szCs w:val="20"/>
      <w:lang w:eastAsia="hr-HR"/>
    </w:rPr>
  </w:style>
  <w:style w:type="paragraph" w:styleId="Naslov5">
    <w:name w:val="heading 5"/>
    <w:basedOn w:val="Normal"/>
    <w:next w:val="Normal"/>
    <w:link w:val="Naslov5Char"/>
    <w:uiPriority w:val="99"/>
    <w:qFormat/>
    <w:rsid w:val="00FE4D66"/>
    <w:pPr>
      <w:keepNext/>
      <w:framePr w:w="8640" w:h="1080" w:hSpace="180" w:wrap="around" w:vAnchor="text" w:hAnchor="page" w:x="1909" w:y="280"/>
      <w:jc w:val="center"/>
      <w:outlineLvl w:val="4"/>
    </w:pPr>
    <w:rPr>
      <w:b/>
      <w:i/>
      <w:sz w:val="26"/>
      <w:szCs w:val="20"/>
      <w:lang w:eastAsia="hr-HR"/>
    </w:rPr>
  </w:style>
  <w:style w:type="paragraph" w:styleId="Naslov6">
    <w:name w:val="heading 6"/>
    <w:basedOn w:val="Normal"/>
    <w:next w:val="Normal"/>
    <w:link w:val="Naslov6Char"/>
    <w:uiPriority w:val="99"/>
    <w:qFormat/>
    <w:rsid w:val="00FE4D66"/>
    <w:pPr>
      <w:keepNext/>
      <w:jc w:val="center"/>
      <w:outlineLvl w:val="5"/>
    </w:pPr>
    <w:rPr>
      <w:b/>
      <w:sz w:val="20"/>
      <w:szCs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6"/>
    </w:pPr>
    <w:rPr>
      <w:sz w:val="20"/>
      <w:szCs w:val="20"/>
      <w:lang w:eastAsia="hr-HR"/>
    </w:rPr>
  </w:style>
  <w:style w:type="paragraph" w:styleId="Naslov8">
    <w:name w:val="heading 8"/>
    <w:basedOn w:val="Normal"/>
    <w:next w:val="Normal"/>
    <w:link w:val="Naslov8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7"/>
    </w:pPr>
    <w:rPr>
      <w:i/>
      <w:sz w:val="20"/>
      <w:szCs w:val="20"/>
      <w:lang w:eastAsia="hr-HR"/>
    </w:rPr>
  </w:style>
  <w:style w:type="paragraph" w:styleId="Naslov9">
    <w:name w:val="heading 9"/>
    <w:basedOn w:val="Normal"/>
    <w:next w:val="Normal"/>
    <w:link w:val="Naslov9Char"/>
    <w:uiPriority w:val="99"/>
    <w:qFormat/>
    <w:rsid w:val="00FE4D66"/>
    <w:pPr>
      <w:keepNext/>
      <w:tabs>
        <w:tab w:val="left" w:leader="dot" w:pos="7560"/>
      </w:tabs>
      <w:spacing w:before="240"/>
      <w:outlineLvl w:val="8"/>
    </w:pPr>
    <w:rPr>
      <w:rFonts w:ascii="Cambria" w:hAnsi="Cambria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rsid w:val="00FE4D66"/>
    <w:rPr>
      <w:rFonts w:eastAsiaTheme="minorHAnsi"/>
      <w:sz w:val="20"/>
      <w:szCs w:val="20"/>
      <w:lang w:eastAsia="hr-HR"/>
    </w:rPr>
  </w:style>
  <w:style w:type="character" w:customStyle="1" w:styleId="TekstkomentaraChar">
    <w:name w:val="Tekst komentara Char"/>
    <w:link w:val="Tekstkomentara"/>
    <w:uiPriority w:val="99"/>
    <w:semiHidden/>
    <w:rsid w:val="00FE4D66"/>
    <w:rPr>
      <w:rFonts w:ascii="Calibri" w:hAnsi="Calibri" w:cs="Calibri"/>
      <w:sz w:val="20"/>
      <w:szCs w:val="20"/>
      <w:lang w:eastAsia="hr-HR"/>
    </w:rPr>
  </w:style>
  <w:style w:type="paragraph" w:customStyle="1" w:styleId="OmniPage1">
    <w:name w:val="OmniPage #1"/>
    <w:basedOn w:val="Normal"/>
    <w:autoRedefine/>
    <w:uiPriority w:val="99"/>
    <w:rsid w:val="00FE4D66"/>
    <w:pPr>
      <w:tabs>
        <w:tab w:val="left" w:pos="-360"/>
      </w:tabs>
      <w:ind w:right="-16"/>
    </w:pPr>
    <w:rPr>
      <w:b/>
      <w:iCs/>
    </w:rPr>
  </w:style>
  <w:style w:type="paragraph" w:customStyle="1" w:styleId="timesbroj">
    <w:name w:val="times + broj"/>
    <w:basedOn w:val="Normal"/>
    <w:uiPriority w:val="99"/>
    <w:rsid w:val="00FE4D66"/>
    <w:pPr>
      <w:ind w:left="720"/>
    </w:pPr>
    <w:rPr>
      <w:lang w:val="en-GB"/>
    </w:rPr>
  </w:style>
  <w:style w:type="paragraph" w:customStyle="1" w:styleId="OmniPage3">
    <w:name w:val="OmniPage #3"/>
    <w:basedOn w:val="Normal"/>
    <w:uiPriority w:val="99"/>
    <w:rsid w:val="00FE4D66"/>
    <w:pPr>
      <w:spacing w:line="500" w:lineRule="exact"/>
    </w:pPr>
    <w:rPr>
      <w:lang w:val="en-US"/>
    </w:rPr>
  </w:style>
  <w:style w:type="character" w:customStyle="1" w:styleId="tendertitel1">
    <w:name w:val="tender_titel1"/>
    <w:uiPriority w:val="99"/>
    <w:rsid w:val="00FE4D66"/>
    <w:rPr>
      <w:b/>
      <w:color w:val="993333"/>
      <w:sz w:val="20"/>
      <w:shd w:val="clear" w:color="auto" w:fill="FEFEFD"/>
    </w:rPr>
  </w:style>
  <w:style w:type="paragraph" w:customStyle="1" w:styleId="t-9-8">
    <w:name w:val="t-9-8"/>
    <w:basedOn w:val="Normal"/>
    <w:uiPriority w:val="99"/>
    <w:rsid w:val="00FE4D66"/>
    <w:pPr>
      <w:spacing w:before="100" w:beforeAutospacing="1" w:after="100" w:afterAutospacing="1"/>
    </w:pPr>
    <w:rPr>
      <w:lang w:eastAsia="hr-HR"/>
    </w:rPr>
  </w:style>
  <w:style w:type="character" w:customStyle="1" w:styleId="apple-style-span">
    <w:name w:val="apple-style-span"/>
    <w:uiPriority w:val="99"/>
    <w:rsid w:val="00FE4D66"/>
  </w:style>
  <w:style w:type="character" w:customStyle="1" w:styleId="apple-tab-span">
    <w:name w:val="apple-tab-span"/>
    <w:uiPriority w:val="99"/>
    <w:rsid w:val="00FE4D66"/>
  </w:style>
  <w:style w:type="character" w:customStyle="1" w:styleId="apple-converted-space">
    <w:name w:val="apple-converted-space"/>
    <w:uiPriority w:val="99"/>
    <w:rsid w:val="00FE4D66"/>
  </w:style>
  <w:style w:type="paragraph" w:customStyle="1" w:styleId="nabrajanje">
    <w:name w:val="nabrajanje"/>
    <w:basedOn w:val="Odlomakpopisa"/>
    <w:uiPriority w:val="99"/>
    <w:rsid w:val="00FE4D66"/>
    <w:pPr>
      <w:numPr>
        <w:numId w:val="0"/>
      </w:numPr>
      <w:ind w:left="1208" w:hanging="357"/>
    </w:pPr>
    <w:rPr>
      <w:rFonts w:ascii="Arial" w:eastAsia="Times New Roman" w:hAnsi="Arial" w:cs="Arial"/>
      <w:szCs w:val="24"/>
    </w:rPr>
  </w:style>
  <w:style w:type="paragraph" w:styleId="Odlomakpopisa">
    <w:name w:val="List Paragraph"/>
    <w:basedOn w:val="Normal"/>
    <w:link w:val="OdlomakpopisaChar"/>
    <w:qFormat/>
    <w:rsid w:val="00FE4D66"/>
    <w:pPr>
      <w:numPr>
        <w:numId w:val="9"/>
      </w:numPr>
    </w:pPr>
    <w:rPr>
      <w:rFonts w:asciiTheme="minorHAnsi" w:eastAsiaTheme="minorHAnsi" w:hAnsiTheme="minorHAnsi" w:cstheme="minorHAnsi"/>
      <w:color w:val="000000"/>
      <w:sz w:val="20"/>
      <w:szCs w:val="22"/>
      <w:lang w:eastAsia="hr-HR"/>
    </w:rPr>
  </w:style>
  <w:style w:type="paragraph" w:customStyle="1" w:styleId="TableContents">
    <w:name w:val="Table Contents"/>
    <w:basedOn w:val="Normal"/>
    <w:uiPriority w:val="99"/>
    <w:rsid w:val="00FE4D66"/>
    <w:pPr>
      <w:widowControl w:val="0"/>
      <w:suppressLineNumbers/>
      <w:suppressAutoHyphens/>
    </w:pPr>
    <w:rPr>
      <w:rFonts w:ascii="Liberation Serif" w:eastAsia="Liberation Serif" w:cs="Lohit Hindi"/>
      <w:kern w:val="1"/>
      <w:lang w:val="en-US" w:eastAsia="hi-IN" w:bidi="hi-IN"/>
    </w:rPr>
  </w:style>
  <w:style w:type="paragraph" w:customStyle="1" w:styleId="Normal10pt">
    <w:name w:val="Normal + 10 pt"/>
    <w:basedOn w:val="Normal"/>
    <w:uiPriority w:val="99"/>
    <w:rsid w:val="00FE4D66"/>
    <w:pPr>
      <w:suppressAutoHyphens/>
    </w:pPr>
    <w:rPr>
      <w:i/>
      <w:iCs/>
      <w:lang w:eastAsia="zh-CN"/>
    </w:rPr>
  </w:style>
  <w:style w:type="paragraph" w:customStyle="1" w:styleId="Default">
    <w:name w:val="Default"/>
    <w:rsid w:val="00FE4D6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">
    <w:name w:val="(a)"/>
    <w:basedOn w:val="Tijeloteksta3"/>
    <w:uiPriority w:val="99"/>
    <w:rsid w:val="00FE4D66"/>
    <w:pPr>
      <w:spacing w:before="240"/>
      <w:ind w:left="1985" w:hanging="851"/>
    </w:pPr>
    <w:rPr>
      <w:rFonts w:ascii="Times" w:eastAsia="Times New Roman" w:hAnsi="Times"/>
      <w:sz w:val="24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FE4D66"/>
    <w:rPr>
      <w:rFonts w:eastAsiaTheme="minorHAnsi"/>
      <w:sz w:val="16"/>
      <w:szCs w:val="20"/>
      <w:lang w:eastAsia="hr-HR"/>
    </w:rPr>
  </w:style>
  <w:style w:type="character" w:customStyle="1" w:styleId="Tijeloteksta3Char">
    <w:name w:val="Tijelo teksta 3 Char"/>
    <w:link w:val="Tijeloteksta3"/>
    <w:uiPriority w:val="99"/>
    <w:rsid w:val="00FE4D66"/>
    <w:rPr>
      <w:rFonts w:ascii="Calibri" w:hAnsi="Calibri" w:cs="Calibri"/>
      <w:sz w:val="16"/>
      <w:szCs w:val="20"/>
      <w:lang w:eastAsia="hr-HR"/>
    </w:rPr>
  </w:style>
  <w:style w:type="paragraph" w:customStyle="1" w:styleId="nospacing">
    <w:name w:val="nospacing"/>
    <w:basedOn w:val="Normal"/>
    <w:uiPriority w:val="99"/>
    <w:rsid w:val="00FE4D66"/>
    <w:rPr>
      <w:sz w:val="22"/>
      <w:szCs w:val="22"/>
      <w:lang w:eastAsia="hr-HR"/>
    </w:rPr>
  </w:style>
  <w:style w:type="paragraph" w:customStyle="1" w:styleId="D801C6740D3442D0974ED4C393ECA78C">
    <w:name w:val="D801C6740D3442D0974ED4C393ECA78C"/>
    <w:uiPriority w:val="99"/>
    <w:rsid w:val="00FE4D66"/>
    <w:rPr>
      <w:rFonts w:ascii="Calibri" w:eastAsia="Times New Roman" w:hAnsi="Calibri"/>
      <w:lang w:eastAsia="hr-HR"/>
    </w:rPr>
  </w:style>
  <w:style w:type="paragraph" w:customStyle="1" w:styleId="StyleStyleHeading110pt1Justified">
    <w:name w:val="Style Style Heading 1 + 10 pt1 + Justified"/>
    <w:basedOn w:val="Normal"/>
    <w:uiPriority w:val="99"/>
    <w:rsid w:val="00FE4D66"/>
    <w:pPr>
      <w:keepNext/>
      <w:widowControl w:val="0"/>
      <w:numPr>
        <w:numId w:val="11"/>
      </w:numPr>
      <w:spacing w:after="60"/>
      <w:jc w:val="center"/>
      <w:outlineLvl w:val="0"/>
    </w:pPr>
    <w:rPr>
      <w:rFonts w:ascii="Arial" w:hAnsi="Arial"/>
      <w:b/>
      <w:bCs/>
      <w:kern w:val="32"/>
      <w:sz w:val="22"/>
    </w:rPr>
  </w:style>
  <w:style w:type="numbering" w:customStyle="1" w:styleId="Style1">
    <w:name w:val="Style1"/>
    <w:rsid w:val="00FE4D66"/>
    <w:pPr>
      <w:numPr>
        <w:numId w:val="2"/>
      </w:numPr>
    </w:pPr>
  </w:style>
  <w:style w:type="character" w:customStyle="1" w:styleId="DeltaViewInsertion">
    <w:name w:val="DeltaView Insertion"/>
    <w:rsid w:val="00FE4D66"/>
    <w:rPr>
      <w:b/>
      <w:i/>
      <w:spacing w:val="0"/>
    </w:rPr>
  </w:style>
  <w:style w:type="paragraph" w:customStyle="1" w:styleId="Tiret0">
    <w:name w:val="Tiret 0"/>
    <w:basedOn w:val="Normal"/>
    <w:rsid w:val="00FE4D66"/>
    <w:pPr>
      <w:numPr>
        <w:numId w:val="13"/>
      </w:numPr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"/>
    <w:rsid w:val="00FE4D66"/>
    <w:pPr>
      <w:numPr>
        <w:numId w:val="14"/>
      </w:numPr>
    </w:pPr>
    <w:rPr>
      <w:rFonts w:eastAsia="Calibri"/>
      <w:szCs w:val="22"/>
      <w:lang w:eastAsia="en-GB"/>
    </w:rPr>
  </w:style>
  <w:style w:type="character" w:customStyle="1" w:styleId="Naslov1Char">
    <w:name w:val="Naslov 1 Char"/>
    <w:link w:val="Naslov1"/>
    <w:uiPriority w:val="99"/>
    <w:rsid w:val="00FE4D66"/>
    <w:rPr>
      <w:rFonts w:ascii="Calibri" w:eastAsia="Times New Roman" w:hAnsi="Calibri" w:cs="Calibri"/>
      <w:b/>
      <w:kern w:val="32"/>
      <w:sz w:val="32"/>
      <w:szCs w:val="24"/>
      <w:lang w:eastAsia="hr-HR"/>
    </w:rPr>
  </w:style>
  <w:style w:type="character" w:customStyle="1" w:styleId="Naslov2Char">
    <w:name w:val="Naslov 2 Char"/>
    <w:link w:val="Naslov2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3Char">
    <w:name w:val="Naslov 3 Char"/>
    <w:link w:val="Naslov3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4Char">
    <w:name w:val="Naslov 4 Char"/>
    <w:link w:val="Naslov4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5Char">
    <w:name w:val="Naslov 5 Char"/>
    <w:link w:val="Naslov5"/>
    <w:uiPriority w:val="99"/>
    <w:rsid w:val="00FE4D66"/>
    <w:rPr>
      <w:rFonts w:ascii="Calibri" w:eastAsia="Times New Roman" w:hAnsi="Calibri" w:cs="Calibri"/>
      <w:b/>
      <w:i/>
      <w:sz w:val="26"/>
      <w:szCs w:val="20"/>
      <w:lang w:eastAsia="hr-HR"/>
    </w:rPr>
  </w:style>
  <w:style w:type="character" w:customStyle="1" w:styleId="Naslov6Char">
    <w:name w:val="Naslov 6 Char"/>
    <w:link w:val="Naslov6"/>
    <w:uiPriority w:val="99"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character" w:customStyle="1" w:styleId="Naslov7Char">
    <w:name w:val="Naslov 7 Char"/>
    <w:link w:val="Naslov7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customStyle="1" w:styleId="Naslov8Char">
    <w:name w:val="Naslov 8 Char"/>
    <w:link w:val="Naslov8"/>
    <w:uiPriority w:val="99"/>
    <w:rsid w:val="00FE4D66"/>
    <w:rPr>
      <w:rFonts w:ascii="Calibri" w:eastAsia="Times New Roman" w:hAnsi="Calibri" w:cs="Calibri"/>
      <w:i/>
      <w:sz w:val="24"/>
      <w:szCs w:val="20"/>
      <w:lang w:eastAsia="hr-HR"/>
    </w:rPr>
  </w:style>
  <w:style w:type="character" w:customStyle="1" w:styleId="Naslov9Char">
    <w:name w:val="Naslov 9 Char"/>
    <w:link w:val="Naslov9"/>
    <w:uiPriority w:val="99"/>
    <w:rsid w:val="00FE4D66"/>
    <w:rPr>
      <w:rFonts w:ascii="Cambria" w:eastAsia="Times New Roman" w:hAnsi="Cambria" w:cs="Calibri"/>
      <w:sz w:val="20"/>
      <w:szCs w:val="20"/>
      <w:lang w:eastAsia="hr-HR"/>
    </w:rPr>
  </w:style>
  <w:style w:type="paragraph" w:styleId="Sadraj1">
    <w:name w:val="toc 1"/>
    <w:basedOn w:val="Normal"/>
    <w:next w:val="Normal"/>
    <w:autoRedefine/>
    <w:uiPriority w:val="39"/>
    <w:rsid w:val="00FE4D66"/>
    <w:pPr>
      <w:spacing w:after="100"/>
    </w:pPr>
    <w:rPr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rsid w:val="00FE4D66"/>
    <w:pPr>
      <w:spacing w:after="100"/>
      <w:ind w:left="240"/>
    </w:pPr>
    <w:rPr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rsid w:val="00FE4D66"/>
    <w:pPr>
      <w:spacing w:after="100"/>
      <w:ind w:left="480"/>
    </w:pPr>
    <w:rPr>
      <w:sz w:val="20"/>
      <w:szCs w:val="20"/>
    </w:rPr>
  </w:style>
  <w:style w:type="paragraph" w:styleId="Sadraj4">
    <w:name w:val="toc 4"/>
    <w:basedOn w:val="Normal"/>
    <w:next w:val="Normal"/>
    <w:autoRedefine/>
    <w:uiPriority w:val="99"/>
    <w:rsid w:val="00FE4D66"/>
    <w:pPr>
      <w:spacing w:after="100" w:line="276" w:lineRule="auto"/>
      <w:ind w:left="660"/>
    </w:pPr>
    <w:rPr>
      <w:sz w:val="22"/>
      <w:szCs w:val="22"/>
      <w:lang w:eastAsia="hr-HR"/>
    </w:rPr>
  </w:style>
  <w:style w:type="paragraph" w:styleId="Sadraj5">
    <w:name w:val="toc 5"/>
    <w:basedOn w:val="Normal"/>
    <w:next w:val="Normal"/>
    <w:autoRedefine/>
    <w:uiPriority w:val="99"/>
    <w:rsid w:val="00FE4D66"/>
    <w:pPr>
      <w:spacing w:after="100" w:line="276" w:lineRule="auto"/>
      <w:ind w:left="880"/>
    </w:pPr>
    <w:rPr>
      <w:sz w:val="22"/>
      <w:szCs w:val="22"/>
      <w:lang w:eastAsia="hr-HR"/>
    </w:rPr>
  </w:style>
  <w:style w:type="paragraph" w:styleId="Sadraj6">
    <w:name w:val="toc 6"/>
    <w:basedOn w:val="Normal"/>
    <w:next w:val="Normal"/>
    <w:autoRedefine/>
    <w:uiPriority w:val="99"/>
    <w:rsid w:val="00FE4D66"/>
    <w:pPr>
      <w:spacing w:after="100" w:line="276" w:lineRule="auto"/>
      <w:ind w:left="1100"/>
    </w:pPr>
    <w:rPr>
      <w:sz w:val="22"/>
      <w:szCs w:val="22"/>
      <w:lang w:eastAsia="hr-HR"/>
    </w:rPr>
  </w:style>
  <w:style w:type="paragraph" w:styleId="Sadraj7">
    <w:name w:val="toc 7"/>
    <w:basedOn w:val="Normal"/>
    <w:next w:val="Normal"/>
    <w:autoRedefine/>
    <w:uiPriority w:val="99"/>
    <w:rsid w:val="00FE4D66"/>
    <w:pPr>
      <w:spacing w:after="100" w:line="276" w:lineRule="auto"/>
      <w:ind w:left="1320"/>
    </w:pPr>
    <w:rPr>
      <w:sz w:val="22"/>
      <w:szCs w:val="22"/>
      <w:lang w:eastAsia="hr-HR"/>
    </w:rPr>
  </w:style>
  <w:style w:type="paragraph" w:styleId="Sadraj8">
    <w:name w:val="toc 8"/>
    <w:basedOn w:val="Normal"/>
    <w:next w:val="Normal"/>
    <w:autoRedefine/>
    <w:uiPriority w:val="99"/>
    <w:rsid w:val="00FE4D66"/>
    <w:pPr>
      <w:spacing w:after="100" w:line="276" w:lineRule="auto"/>
      <w:ind w:left="1540"/>
    </w:pPr>
    <w:rPr>
      <w:sz w:val="22"/>
      <w:szCs w:val="22"/>
      <w:lang w:eastAsia="hr-HR"/>
    </w:rPr>
  </w:style>
  <w:style w:type="paragraph" w:styleId="Sadraj9">
    <w:name w:val="toc 9"/>
    <w:basedOn w:val="Normal"/>
    <w:next w:val="Normal"/>
    <w:autoRedefine/>
    <w:uiPriority w:val="99"/>
    <w:rsid w:val="00FE4D66"/>
    <w:pPr>
      <w:spacing w:after="100" w:line="276" w:lineRule="auto"/>
      <w:ind w:left="1760"/>
    </w:pPr>
    <w:rPr>
      <w:sz w:val="22"/>
      <w:szCs w:val="22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rsid w:val="00FE4D66"/>
    <w:rPr>
      <w:sz w:val="20"/>
      <w:szCs w:val="20"/>
      <w:lang w:eastAsia="hr-HR"/>
    </w:rPr>
  </w:style>
  <w:style w:type="character" w:customStyle="1" w:styleId="TekstfusnoteChar">
    <w:name w:val="Tekst fusnote Char"/>
    <w:link w:val="Tekstfusnote"/>
    <w:uiPriority w:val="99"/>
    <w:semiHidden/>
    <w:rsid w:val="00FE4D66"/>
    <w:rPr>
      <w:rFonts w:ascii="Calibri" w:eastAsia="Times New Roman" w:hAnsi="Calibri" w:cs="Calibri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ZaglavljeChar">
    <w:name w:val="Zaglavlje Char"/>
    <w:link w:val="Zaglavl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PodnojeChar">
    <w:name w:val="Podnožje Char"/>
    <w:link w:val="Podno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styleId="Referencafusnote">
    <w:name w:val="footnote reference"/>
    <w:uiPriority w:val="99"/>
    <w:semiHidden/>
    <w:rsid w:val="00FE4D66"/>
    <w:rPr>
      <w:rFonts w:cs="Times New Roman"/>
      <w:vertAlign w:val="superscript"/>
    </w:rPr>
  </w:style>
  <w:style w:type="character" w:styleId="Referencakomentara">
    <w:name w:val="annotation reference"/>
    <w:uiPriority w:val="99"/>
    <w:semiHidden/>
    <w:rsid w:val="00FE4D66"/>
    <w:rPr>
      <w:rFonts w:cs="Times New Roman"/>
      <w:sz w:val="16"/>
    </w:rPr>
  </w:style>
  <w:style w:type="character" w:styleId="Brojstranice">
    <w:name w:val="page number"/>
    <w:uiPriority w:val="99"/>
    <w:rsid w:val="00FE4D66"/>
    <w:rPr>
      <w:rFonts w:cs="Times New Roman"/>
    </w:rPr>
  </w:style>
  <w:style w:type="paragraph" w:styleId="Brojevi">
    <w:name w:val="List Number"/>
    <w:basedOn w:val="Normal"/>
    <w:uiPriority w:val="99"/>
    <w:rsid w:val="00FE4D66"/>
    <w:pPr>
      <w:numPr>
        <w:numId w:val="8"/>
      </w:numPr>
      <w:spacing w:before="40"/>
    </w:pPr>
    <w:rPr>
      <w:sz w:val="20"/>
      <w:szCs w:val="20"/>
      <w:lang w:val="nb-NO"/>
    </w:rPr>
  </w:style>
  <w:style w:type="paragraph" w:styleId="Naslov">
    <w:name w:val="Title"/>
    <w:basedOn w:val="Normal"/>
    <w:link w:val="NaslovChar"/>
    <w:uiPriority w:val="99"/>
    <w:qFormat/>
    <w:rsid w:val="00FE4D66"/>
    <w:pPr>
      <w:jc w:val="center"/>
    </w:pPr>
    <w:rPr>
      <w:rFonts w:ascii="Cambria" w:hAnsi="Cambria"/>
      <w:b/>
      <w:kern w:val="28"/>
      <w:sz w:val="32"/>
      <w:szCs w:val="20"/>
      <w:lang w:eastAsia="hr-HR"/>
    </w:rPr>
  </w:style>
  <w:style w:type="character" w:customStyle="1" w:styleId="NaslovChar">
    <w:name w:val="Naslov Char"/>
    <w:link w:val="Naslov"/>
    <w:uiPriority w:val="99"/>
    <w:rsid w:val="00FE4D66"/>
    <w:rPr>
      <w:rFonts w:ascii="Cambria" w:eastAsia="Times New Roman" w:hAnsi="Cambria" w:cs="Calibri"/>
      <w:b/>
      <w:kern w:val="28"/>
      <w:sz w:val="32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rsid w:val="00FE4D66"/>
    <w:rPr>
      <w:sz w:val="20"/>
      <w:szCs w:val="20"/>
      <w:lang w:eastAsia="hr-HR"/>
    </w:rPr>
  </w:style>
  <w:style w:type="character" w:customStyle="1" w:styleId="TijelotekstaChar">
    <w:name w:val="Tijelo teksta Char"/>
    <w:link w:val="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rsid w:val="00FE4D66"/>
    <w:pPr>
      <w:ind w:left="360"/>
    </w:pPr>
    <w:rPr>
      <w:sz w:val="20"/>
      <w:szCs w:val="20"/>
      <w:lang w:eastAsia="hr-HR"/>
    </w:rPr>
  </w:style>
  <w:style w:type="character" w:customStyle="1" w:styleId="UvuenotijelotekstaChar">
    <w:name w:val="Uvučeno tijelo teksta Char"/>
    <w:link w:val="Uvueno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E4D66"/>
    <w:pPr>
      <w:numPr>
        <w:ilvl w:val="1"/>
      </w:numPr>
      <w:spacing w:after="240"/>
      <w:ind w:left="357"/>
    </w:pPr>
    <w:rPr>
      <w:rFonts w:ascii="Calibri Light" w:eastAsia="SimSun" w:hAnsi="Calibri Light"/>
      <w:color w:val="404040"/>
      <w:sz w:val="30"/>
      <w:szCs w:val="30"/>
      <w:lang w:eastAsia="hr-HR"/>
    </w:rPr>
  </w:style>
  <w:style w:type="character" w:customStyle="1" w:styleId="PodnaslovChar">
    <w:name w:val="Podnaslov Char"/>
    <w:link w:val="Podnaslov"/>
    <w:uiPriority w:val="11"/>
    <w:rsid w:val="00FE4D66"/>
    <w:rPr>
      <w:rFonts w:ascii="Calibri Light" w:eastAsia="SimSun" w:hAnsi="Calibri Light" w:cs="Times New Roman"/>
      <w:color w:val="404040"/>
      <w:sz w:val="30"/>
      <w:szCs w:val="30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FE4D66"/>
    <w:rPr>
      <w:sz w:val="20"/>
      <w:szCs w:val="20"/>
      <w:lang w:eastAsia="hr-HR"/>
    </w:rPr>
  </w:style>
  <w:style w:type="character" w:customStyle="1" w:styleId="Tijeloteksta2Char">
    <w:name w:val="Tijelo teksta 2 Char"/>
    <w:link w:val="Tijelotekst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2">
    <w:name w:val="Body Text Indent 2"/>
    <w:aliases w:val="uvlaka 2"/>
    <w:basedOn w:val="Normal"/>
    <w:link w:val="Tijeloteksta-uvlaka2Char"/>
    <w:uiPriority w:val="99"/>
    <w:rsid w:val="00FE4D66"/>
    <w:pPr>
      <w:ind w:left="720"/>
    </w:pPr>
    <w:rPr>
      <w:sz w:val="20"/>
      <w:szCs w:val="20"/>
      <w:lang w:eastAsia="hr-HR"/>
    </w:rPr>
  </w:style>
  <w:style w:type="character" w:customStyle="1" w:styleId="Tijeloteksta-uvlaka2Char">
    <w:name w:val="Tijelo teksta - uvlaka 2 Char"/>
    <w:aliases w:val="uvlaka 2 Char"/>
    <w:link w:val="Tijeloteksta-uvlak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3">
    <w:name w:val="Body Text Indent 3"/>
    <w:aliases w:val="uvlaka 3"/>
    <w:basedOn w:val="Normal"/>
    <w:link w:val="Tijeloteksta-uvlaka3Char"/>
    <w:uiPriority w:val="99"/>
    <w:rsid w:val="00FE4D66"/>
    <w:pPr>
      <w:ind w:left="2160" w:hanging="1440"/>
    </w:pPr>
    <w:rPr>
      <w:sz w:val="16"/>
      <w:szCs w:val="20"/>
      <w:lang w:eastAsia="hr-HR"/>
    </w:rPr>
  </w:style>
  <w:style w:type="character" w:customStyle="1" w:styleId="Tijeloteksta-uvlaka3Char">
    <w:name w:val="Tijelo teksta - uvlaka 3 Char"/>
    <w:aliases w:val="uvlaka 3 Char"/>
    <w:link w:val="Tijeloteksta-uvlaka3"/>
    <w:uiPriority w:val="99"/>
    <w:rsid w:val="00FE4D66"/>
    <w:rPr>
      <w:rFonts w:ascii="Calibri" w:eastAsia="Times New Roman" w:hAnsi="Calibri" w:cs="Calibri"/>
      <w:sz w:val="16"/>
      <w:szCs w:val="20"/>
      <w:lang w:eastAsia="hr-HR"/>
    </w:rPr>
  </w:style>
  <w:style w:type="character" w:styleId="Hiperveza">
    <w:name w:val="Hyperlink"/>
    <w:uiPriority w:val="99"/>
    <w:rsid w:val="00FE4D66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sid w:val="00FE4D66"/>
    <w:rPr>
      <w:rFonts w:cs="Times New Roman"/>
      <w:color w:val="800080"/>
      <w:u w:val="single"/>
    </w:rPr>
  </w:style>
  <w:style w:type="character" w:styleId="Naglaeno">
    <w:name w:val="Strong"/>
    <w:uiPriority w:val="99"/>
    <w:qFormat/>
    <w:rsid w:val="00FE4D66"/>
    <w:rPr>
      <w:rFonts w:cs="Times New Roman"/>
      <w:b/>
    </w:rPr>
  </w:style>
  <w:style w:type="paragraph" w:styleId="Kartadokumenta">
    <w:name w:val="Document Map"/>
    <w:basedOn w:val="Normal"/>
    <w:link w:val="KartadokumentaChar"/>
    <w:uiPriority w:val="99"/>
    <w:semiHidden/>
    <w:rsid w:val="00FE4D66"/>
    <w:pPr>
      <w:shd w:val="clear" w:color="auto" w:fill="000080"/>
    </w:pPr>
    <w:rPr>
      <w:sz w:val="2"/>
      <w:szCs w:val="20"/>
      <w:lang w:eastAsia="hr-HR"/>
    </w:rPr>
  </w:style>
  <w:style w:type="character" w:customStyle="1" w:styleId="KartadokumentaChar">
    <w:name w:val="Karta dokumenta Char"/>
    <w:link w:val="Kartadokumenta"/>
    <w:uiPriority w:val="99"/>
    <w:semiHidden/>
    <w:rsid w:val="00FE4D66"/>
    <w:rPr>
      <w:rFonts w:ascii="Calibri" w:eastAsia="Times New Roman" w:hAnsi="Calibri" w:cs="Calibri"/>
      <w:sz w:val="2"/>
      <w:szCs w:val="20"/>
      <w:shd w:val="clear" w:color="auto" w:fill="000080"/>
      <w:lang w:eastAsia="hr-HR"/>
    </w:rPr>
  </w:style>
  <w:style w:type="paragraph" w:styleId="Obinitekst">
    <w:name w:val="Plain Text"/>
    <w:basedOn w:val="Normal"/>
    <w:link w:val="ObinitekstChar"/>
    <w:uiPriority w:val="99"/>
    <w:unhideWhenUsed/>
    <w:rsid w:val="00FE4D66"/>
    <w:rPr>
      <w:rFonts w:eastAsiaTheme="minorHAnsi" w:cstheme="minorBidi"/>
      <w:sz w:val="22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FE4D66"/>
    <w:rPr>
      <w:rFonts w:ascii="Calibri" w:hAnsi="Calibri"/>
      <w:szCs w:val="21"/>
    </w:rPr>
  </w:style>
  <w:style w:type="paragraph" w:styleId="StandardWeb">
    <w:name w:val="Normal (Web)"/>
    <w:basedOn w:val="Normal"/>
    <w:uiPriority w:val="99"/>
    <w:rsid w:val="00FE4D66"/>
    <w:pPr>
      <w:spacing w:before="100" w:beforeAutospacing="1" w:after="100" w:afterAutospacing="1"/>
    </w:pPr>
    <w:rPr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FE4D66"/>
    <w:rPr>
      <w:rFonts w:eastAsia="Times New Roman"/>
      <w:b/>
    </w:rPr>
  </w:style>
  <w:style w:type="character" w:customStyle="1" w:styleId="PredmetkomentaraChar">
    <w:name w:val="Predmet komentara Char"/>
    <w:link w:val="Predmetkomentara"/>
    <w:uiPriority w:val="99"/>
    <w:semiHidden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FE4D66"/>
    <w:rPr>
      <w:sz w:val="2"/>
      <w:szCs w:val="20"/>
      <w:lang w:eastAsia="hr-HR"/>
    </w:rPr>
  </w:style>
  <w:style w:type="character" w:customStyle="1" w:styleId="TekstbaloniaChar">
    <w:name w:val="Tekst balončića Char"/>
    <w:link w:val="Tekstbalonia"/>
    <w:uiPriority w:val="99"/>
    <w:semiHidden/>
    <w:rsid w:val="00FE4D66"/>
    <w:rPr>
      <w:rFonts w:ascii="Calibri" w:eastAsia="Times New Roman" w:hAnsi="Calibri" w:cs="Calibri"/>
      <w:sz w:val="2"/>
      <w:szCs w:val="20"/>
      <w:lang w:eastAsia="hr-HR"/>
    </w:rPr>
  </w:style>
  <w:style w:type="table" w:styleId="Reetkatablice">
    <w:name w:val="Table Grid"/>
    <w:basedOn w:val="Obinatablica"/>
    <w:uiPriority w:val="39"/>
    <w:rsid w:val="00FE4D66"/>
    <w:rPr>
      <w:rFonts w:eastAsia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E4D66"/>
    <w:rPr>
      <w:rFonts w:ascii="Calibri" w:eastAsia="Times New Roman" w:hAnsi="Calibri" w:cs="Calibri"/>
    </w:rPr>
  </w:style>
  <w:style w:type="character" w:customStyle="1" w:styleId="OdlomakpopisaChar">
    <w:name w:val="Odlomak popisa Char"/>
    <w:link w:val="Odlomakpopisa"/>
    <w:locked/>
    <w:rsid w:val="00FE4D66"/>
    <w:rPr>
      <w:rFonts w:cstheme="minorHAnsi"/>
      <w:color w:val="000000"/>
      <w:sz w:val="24"/>
      <w:lang w:eastAsia="hr-HR"/>
    </w:rPr>
  </w:style>
  <w:style w:type="table" w:styleId="Srednjareetka1-Isticanje1">
    <w:name w:val="Medium Grid 1 Accent 1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osjenanje-Isticanje1">
    <w:name w:val="Colorful Shading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Obojanipopis-Isticanje1">
    <w:name w:val="Colorful List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Obojanareetka-Isticanje1">
    <w:name w:val="Colorful Grid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ipopis-Isticanje3">
    <w:name w:val="Colorful List Accent 3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Svijetlosjenanje-Isticanje5">
    <w:name w:val="Light Shading Accent 5"/>
    <w:basedOn w:val="Obinatablica"/>
    <w:uiPriority w:val="60"/>
    <w:rsid w:val="00FE4D66"/>
    <w:rPr>
      <w:rFonts w:eastAsia="Times New Roman"/>
      <w:color w:val="31849B" w:themeColor="accent5" w:themeShade="BF"/>
      <w:lang w:eastAsia="hr-HR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ijetlipopis-Isticanje5">
    <w:name w:val="Light List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rednjesjenanje1-Isticanje5">
    <w:name w:val="Medium Shading 1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Srednjipopis1-Isticanje5">
    <w:name w:val="Medium List 1 Accent 5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Srednjareetka1-Isticanje5">
    <w:name w:val="Medium Grid 1 Accent 5"/>
    <w:basedOn w:val="Obinatablica"/>
    <w:uiPriority w:val="67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reetka2-Isticanje5">
    <w:name w:val="Medium Grid 2 Accent 5"/>
    <w:basedOn w:val="Obinatablica"/>
    <w:uiPriority w:val="68"/>
    <w:rsid w:val="00FE4D66"/>
    <w:rPr>
      <w:rFonts w:asciiTheme="majorHAnsi" w:eastAsiaTheme="majorEastAsia" w:hAnsiTheme="majorHAnsi" w:cstheme="majorBidi"/>
      <w:color w:val="000000" w:themeColor="text1"/>
      <w:lang w:eastAsia="hr-HR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-Isticanje5">
    <w:name w:val="Medium Grid 3 Accent 5"/>
    <w:basedOn w:val="Obinatablica"/>
    <w:uiPriority w:val="6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Jakoisticanje">
    <w:name w:val="Intense Emphasis"/>
    <w:uiPriority w:val="21"/>
    <w:qFormat/>
    <w:rsid w:val="00FE4D66"/>
    <w:rPr>
      <w:b/>
      <w:bCs/>
      <w:i/>
      <w:iCs/>
    </w:rPr>
  </w:style>
  <w:style w:type="paragraph" w:styleId="TOCNaslov">
    <w:name w:val="TOC Heading"/>
    <w:basedOn w:val="Naslov1"/>
    <w:next w:val="Normal"/>
    <w:uiPriority w:val="99"/>
    <w:qFormat/>
    <w:rsid w:val="00FE4D66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val="en-US" w:eastAsia="ja-JP"/>
    </w:rPr>
  </w:style>
  <w:style w:type="paragraph" w:customStyle="1" w:styleId="tekst">
    <w:name w:val="tekst"/>
    <w:basedOn w:val="Normal"/>
    <w:rsid w:val="00BF4D2E"/>
    <w:pPr>
      <w:spacing w:before="100" w:beforeAutospacing="1" w:after="100" w:afterAutospacing="1"/>
    </w:pPr>
    <w:rPr>
      <w:lang w:val="en-US"/>
    </w:rPr>
  </w:style>
  <w:style w:type="paragraph" w:styleId="Revizija">
    <w:name w:val="Revision"/>
    <w:hidden/>
    <w:uiPriority w:val="99"/>
    <w:semiHidden/>
    <w:rsid w:val="002325E4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D5D4-19BC-4BE7-90C2-454DF915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2022-02-22T10:32:00Z</dcterms:created>
  <dcterms:modified xsi:type="dcterms:W3CDTF">2022-02-23T08:41:00Z</dcterms:modified>
</cp:coreProperties>
</file>